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BD97" w14:textId="5452087C" w:rsidR="00564D4B" w:rsidRPr="00193B7E" w:rsidRDefault="008963B5" w:rsidP="00610BF4">
      <w:pPr>
        <w:jc w:val="center"/>
        <w:rPr>
          <w:rFonts w:ascii="Cambria" w:hAnsi="Cambria"/>
          <w:sz w:val="28"/>
          <w:szCs w:val="28"/>
        </w:rPr>
      </w:pPr>
      <w:r w:rsidRPr="00193B7E">
        <w:rPr>
          <w:rFonts w:ascii="Cambria" w:hAnsi="Cambria"/>
          <w:noProof/>
          <w:sz w:val="28"/>
          <w:szCs w:val="28"/>
          <w:lang w:val="sl-SI"/>
        </w:rPr>
        <w:drawing>
          <wp:inline distT="0" distB="0" distL="0" distR="0" wp14:anchorId="43950722" wp14:editId="75804132">
            <wp:extent cx="541020" cy="5181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13EAA" w14:textId="77777777" w:rsidR="00564D4B" w:rsidRPr="005662C9" w:rsidRDefault="00564D4B">
      <w:pPr>
        <w:pStyle w:val="Naslov2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color w:val="000080"/>
          <w:sz w:val="28"/>
          <w:szCs w:val="28"/>
          <w:lang w:val="pl-PL"/>
        </w:rPr>
        <w:t>PLANINSKO DRUŠTVO BREŽICE</w:t>
      </w:r>
    </w:p>
    <w:p w14:paraId="5ED2E174" w14:textId="4FADA346" w:rsidR="00693DFB" w:rsidRDefault="00564D4B" w:rsidP="00840483">
      <w:pPr>
        <w:pStyle w:val="Naslov1"/>
        <w:jc w:val="center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sz w:val="28"/>
          <w:szCs w:val="28"/>
          <w:lang w:val="pl-PL"/>
        </w:rPr>
        <w:t xml:space="preserve">vas vabi na </w:t>
      </w:r>
      <w:r w:rsidR="006262F8" w:rsidRPr="005662C9">
        <w:rPr>
          <w:rFonts w:ascii="Cambria" w:hAnsi="Cambria"/>
          <w:sz w:val="28"/>
          <w:szCs w:val="28"/>
          <w:lang w:val="pl-PL"/>
        </w:rPr>
        <w:t>izlet</w:t>
      </w:r>
    </w:p>
    <w:p w14:paraId="535D87F9" w14:textId="77777777" w:rsidR="00840483" w:rsidRPr="00840483" w:rsidRDefault="00840483" w:rsidP="00840483">
      <w:pPr>
        <w:rPr>
          <w:lang w:val="pl-PL"/>
        </w:rPr>
      </w:pPr>
    </w:p>
    <w:p w14:paraId="21C0DE03" w14:textId="3A75A9F9" w:rsidR="00693DFB" w:rsidRPr="00C2089B" w:rsidRDefault="00693DFB" w:rsidP="00693DFB">
      <w:pPr>
        <w:pStyle w:val="Naslov3"/>
        <w:rPr>
          <w:rFonts w:ascii="Adobe Garamond Pro" w:hAnsi="Adobe Garamond Pro"/>
          <w:b w:val="0"/>
          <w:color w:val="FF0000"/>
          <w:sz w:val="56"/>
          <w:szCs w:val="56"/>
          <w:lang w:val="sl-SI"/>
        </w:rPr>
      </w:pPr>
      <w:r w:rsidRPr="00C2089B">
        <w:rPr>
          <w:rFonts w:ascii="Adobe Garamond Pro" w:hAnsi="Adobe Garamond Pro"/>
          <w:b w:val="0"/>
          <w:color w:val="FF0000"/>
          <w:sz w:val="56"/>
          <w:szCs w:val="56"/>
          <w:lang w:val="sl-SI"/>
        </w:rPr>
        <w:t>ŠKABRIJEL(646m) in SVETA GORA(681m)</w:t>
      </w:r>
    </w:p>
    <w:p w14:paraId="7F11CDC3" w14:textId="77777777" w:rsidR="00693DFB" w:rsidRPr="00C2089B" w:rsidRDefault="00693DFB" w:rsidP="00693DFB">
      <w:pPr>
        <w:rPr>
          <w:rFonts w:ascii="Adobe Garamond Pro" w:hAnsi="Adobe Garamond Pro"/>
          <w:b/>
          <w:lang w:val="sl-SI"/>
        </w:rPr>
      </w:pPr>
    </w:p>
    <w:p w14:paraId="690FA647" w14:textId="77777777" w:rsidR="00693DFB" w:rsidRPr="00C2089B" w:rsidRDefault="00693DFB" w:rsidP="00693DFB">
      <w:pPr>
        <w:jc w:val="center"/>
        <w:rPr>
          <w:rFonts w:ascii="Adobe Garamond Pro" w:hAnsi="Adobe Garamond Pro"/>
          <w:b/>
          <w:sz w:val="32"/>
          <w:lang w:val="sl-SI"/>
        </w:rPr>
      </w:pPr>
      <w:r w:rsidRPr="00C2089B">
        <w:rPr>
          <w:rFonts w:ascii="Adobe Garamond Pro" w:hAnsi="Adobe Garamond Pro"/>
          <w:b/>
          <w:sz w:val="32"/>
          <w:lang w:val="sl-SI"/>
        </w:rPr>
        <w:t xml:space="preserve"> v </w:t>
      </w:r>
      <w:r w:rsidRPr="00C2089B">
        <w:rPr>
          <w:rFonts w:ascii="Adobe Garamond Pro" w:hAnsi="Adobe Garamond Pro"/>
          <w:b/>
          <w:color w:val="1F3864"/>
          <w:sz w:val="32"/>
          <w:lang w:val="sl-SI"/>
        </w:rPr>
        <w:t>SOBOTO,</w:t>
      </w:r>
      <w:r w:rsidRPr="00C2089B">
        <w:rPr>
          <w:rFonts w:ascii="Adobe Garamond Pro" w:hAnsi="Adobe Garamond Pro"/>
          <w:b/>
          <w:sz w:val="32"/>
          <w:lang w:val="sl-SI"/>
        </w:rPr>
        <w:t xml:space="preserve"> 21. januarja 2023</w:t>
      </w:r>
    </w:p>
    <w:p w14:paraId="186AD620" w14:textId="77777777" w:rsidR="00693DFB" w:rsidRPr="00CD154D" w:rsidRDefault="00693DFB" w:rsidP="00693DFB">
      <w:pPr>
        <w:jc w:val="center"/>
        <w:rPr>
          <w:b/>
          <w:sz w:val="28"/>
          <w:lang w:val="sl-SI"/>
        </w:rPr>
      </w:pPr>
    </w:p>
    <w:p w14:paraId="55A5456B" w14:textId="52B06C30" w:rsidR="00693DFB" w:rsidRPr="00C2089B" w:rsidRDefault="00693DFB" w:rsidP="00693DFB">
      <w:pPr>
        <w:jc w:val="center"/>
        <w:rPr>
          <w:rFonts w:ascii="Adobe Garamond Pro" w:hAnsi="Adobe Garamond Pro"/>
          <w:b/>
          <w:bCs/>
          <w:sz w:val="32"/>
          <w:szCs w:val="32"/>
          <w:lang w:val="sl-SI"/>
        </w:rPr>
      </w:pPr>
      <w:r w:rsidRPr="00C2089B">
        <w:rPr>
          <w:rFonts w:ascii="Adobe Garamond Pro" w:hAnsi="Adobe Garamond Pro"/>
          <w:b/>
          <w:bCs/>
          <w:sz w:val="32"/>
          <w:szCs w:val="32"/>
          <w:lang w:val="sl-SI"/>
        </w:rPr>
        <w:t xml:space="preserve">Dobimo se ob </w:t>
      </w:r>
      <w:r>
        <w:rPr>
          <w:rFonts w:ascii="Adobe Garamond Pro" w:hAnsi="Adobe Garamond Pro"/>
          <w:b/>
          <w:bCs/>
          <w:sz w:val="32"/>
          <w:szCs w:val="32"/>
          <w:lang w:val="sl-SI"/>
        </w:rPr>
        <w:t>5</w:t>
      </w:r>
      <w:r w:rsidRPr="00C2089B">
        <w:rPr>
          <w:rFonts w:ascii="Adobe Garamond Pro" w:hAnsi="Adobe Garamond Pro"/>
          <w:b/>
          <w:bCs/>
          <w:sz w:val="32"/>
          <w:szCs w:val="32"/>
          <w:lang w:val="sl-SI"/>
        </w:rPr>
        <w:t>.</w:t>
      </w:r>
      <w:r>
        <w:rPr>
          <w:rFonts w:ascii="Adobe Garamond Pro" w:hAnsi="Adobe Garamond Pro"/>
          <w:b/>
          <w:bCs/>
          <w:sz w:val="32"/>
          <w:szCs w:val="32"/>
          <w:lang w:val="sl-SI"/>
        </w:rPr>
        <w:t>45</w:t>
      </w:r>
      <w:r w:rsidRPr="00C2089B">
        <w:rPr>
          <w:rFonts w:ascii="Adobe Garamond Pro" w:hAnsi="Adobe Garamond Pro"/>
          <w:b/>
          <w:bCs/>
          <w:sz w:val="32"/>
          <w:szCs w:val="32"/>
          <w:lang w:val="sl-SI"/>
        </w:rPr>
        <w:t xml:space="preserve">h zjutraj </w:t>
      </w:r>
      <w:r>
        <w:rPr>
          <w:rFonts w:ascii="Adobe Garamond Pro" w:hAnsi="Adobe Garamond Pro"/>
          <w:b/>
          <w:bCs/>
          <w:sz w:val="32"/>
          <w:szCs w:val="32"/>
          <w:lang w:val="sl-SI"/>
        </w:rPr>
        <w:t>v Brežicah na parkirišču pred Gimnazijo.</w:t>
      </w:r>
    </w:p>
    <w:p w14:paraId="4064F1C3" w14:textId="2EA099AB" w:rsidR="00693DFB" w:rsidRPr="00C2089B" w:rsidRDefault="00693DFB" w:rsidP="00693DFB">
      <w:pPr>
        <w:jc w:val="center"/>
        <w:rPr>
          <w:rFonts w:ascii="Adobe Garamond Pro" w:hAnsi="Adobe Garamond Pro"/>
          <w:b/>
          <w:bCs/>
          <w:color w:val="FF0000"/>
          <w:sz w:val="32"/>
          <w:szCs w:val="32"/>
          <w:lang w:val="sl-SI"/>
        </w:rPr>
      </w:pPr>
      <w:r w:rsidRPr="00C2089B">
        <w:rPr>
          <w:rFonts w:ascii="Adobe Garamond Pro" w:hAnsi="Adobe Garamond Pro"/>
          <w:b/>
          <w:bCs/>
          <w:color w:val="FF0000"/>
          <w:sz w:val="32"/>
          <w:szCs w:val="32"/>
          <w:u w:val="single"/>
          <w:lang w:val="sl-SI"/>
        </w:rPr>
        <w:t>Dodatne informacije in obvezne prijave pri vodnikih do srede 18.1.20</w:t>
      </w:r>
      <w:r>
        <w:rPr>
          <w:rFonts w:ascii="Adobe Garamond Pro" w:hAnsi="Adobe Garamond Pro"/>
          <w:b/>
          <w:bCs/>
          <w:color w:val="FF0000"/>
          <w:sz w:val="32"/>
          <w:szCs w:val="32"/>
          <w:u w:val="single"/>
          <w:lang w:val="sl-SI"/>
        </w:rPr>
        <w:t>23</w:t>
      </w:r>
    </w:p>
    <w:p w14:paraId="7B9BA226" w14:textId="77777777" w:rsidR="00693DFB" w:rsidRPr="00C2089B" w:rsidRDefault="00693DFB" w:rsidP="00693DFB">
      <w:pPr>
        <w:jc w:val="center"/>
        <w:rPr>
          <w:rFonts w:ascii="Adobe Garamond Pro" w:hAnsi="Adobe Garamond Pro"/>
          <w:b/>
          <w:bCs/>
          <w:color w:val="FF0000"/>
          <w:sz w:val="16"/>
          <w:szCs w:val="16"/>
          <w:lang w:val="sl-SI"/>
        </w:rPr>
      </w:pPr>
    </w:p>
    <w:p w14:paraId="1CA8839E" w14:textId="1B2357A4" w:rsidR="00693DFB" w:rsidRPr="00C2089B" w:rsidRDefault="00693DFB" w:rsidP="00693DFB">
      <w:pPr>
        <w:jc w:val="center"/>
        <w:rPr>
          <w:rFonts w:ascii="Adobe Garamond Pro" w:hAnsi="Adobe Garamond Pro"/>
          <w:b/>
          <w:bCs/>
          <w:sz w:val="32"/>
          <w:szCs w:val="32"/>
          <w:lang w:val="sl-SI"/>
        </w:rPr>
      </w:pPr>
      <w:r w:rsidRPr="00C2089B">
        <w:rPr>
          <w:rFonts w:ascii="Adobe Garamond Pro" w:hAnsi="Adobe Garamond Pro"/>
          <w:b/>
          <w:bCs/>
          <w:sz w:val="32"/>
          <w:szCs w:val="32"/>
          <w:lang w:val="sl-SI"/>
        </w:rPr>
        <w:t xml:space="preserve">Prevoz bo organiziran </w:t>
      </w:r>
      <w:r>
        <w:rPr>
          <w:rFonts w:ascii="Adobe Garamond Pro" w:hAnsi="Adobe Garamond Pro"/>
          <w:b/>
          <w:bCs/>
          <w:sz w:val="32"/>
          <w:szCs w:val="32"/>
          <w:lang w:val="sl-SI"/>
        </w:rPr>
        <w:t xml:space="preserve">s kombijem ali </w:t>
      </w:r>
      <w:r w:rsidRPr="00C2089B">
        <w:rPr>
          <w:rFonts w:ascii="Adobe Garamond Pro" w:hAnsi="Adobe Garamond Pro"/>
          <w:b/>
          <w:bCs/>
          <w:sz w:val="32"/>
          <w:szCs w:val="32"/>
          <w:lang w:val="sl-SI"/>
        </w:rPr>
        <w:t xml:space="preserve">z osebnimi vozili. </w:t>
      </w:r>
    </w:p>
    <w:p w14:paraId="07CE08F6" w14:textId="77777777" w:rsidR="00693DFB" w:rsidRPr="00C2089B" w:rsidRDefault="00693DFB" w:rsidP="00693DFB">
      <w:pPr>
        <w:rPr>
          <w:rStyle w:val="Krepko"/>
          <w:rFonts w:ascii="Adobe Garamond Pro" w:hAnsi="Adobe Garamond Pro"/>
          <w:sz w:val="12"/>
          <w:szCs w:val="12"/>
          <w:lang w:val="sl-SI"/>
        </w:rPr>
      </w:pPr>
    </w:p>
    <w:p w14:paraId="063A8090" w14:textId="77777777" w:rsidR="00693DFB" w:rsidRPr="00C2089B" w:rsidRDefault="00693DFB" w:rsidP="00693DFB">
      <w:pPr>
        <w:rPr>
          <w:rStyle w:val="Krepko"/>
          <w:rFonts w:ascii="Adobe Garamond Pro" w:hAnsi="Adobe Garamond Pro"/>
          <w:sz w:val="12"/>
          <w:szCs w:val="12"/>
          <w:lang w:val="sl-SI"/>
        </w:rPr>
      </w:pPr>
    </w:p>
    <w:p w14:paraId="0D62DAD3" w14:textId="27685E2C" w:rsidR="00693DFB" w:rsidRPr="00C2089B" w:rsidRDefault="00693DFB" w:rsidP="00693DFB">
      <w:pPr>
        <w:rPr>
          <w:rFonts w:ascii="Adobe Garamond Pro" w:hAnsi="Adobe Garamond Pro"/>
          <w:b/>
          <w:bCs/>
          <w:sz w:val="28"/>
          <w:lang w:val="sl-SI"/>
        </w:rPr>
      </w:pPr>
      <w:r w:rsidRPr="00C2089B">
        <w:rPr>
          <w:rFonts w:ascii="Adobe Garamond Pro" w:hAnsi="Adobe Garamond Pro"/>
          <w:b/>
          <w:bCs/>
          <w:color w:val="0000FF"/>
          <w:lang w:val="sl-SI"/>
        </w:rPr>
        <w:t>PREDVIDENI  NAČRT IZLETA:</w:t>
      </w:r>
      <w:r w:rsidRPr="00C2089B">
        <w:rPr>
          <w:rFonts w:ascii="Adobe Garamond Pro" w:hAnsi="Adobe Garamond Pro"/>
          <w:b/>
          <w:bCs/>
          <w:color w:val="0000FF"/>
          <w:sz w:val="28"/>
          <w:lang w:val="sl-SI"/>
        </w:rPr>
        <w:t xml:space="preserve"> </w:t>
      </w:r>
      <w:r w:rsidRPr="00C2089B">
        <w:rPr>
          <w:rFonts w:ascii="Adobe Garamond Pro" w:hAnsi="Adobe Garamond Pro"/>
          <w:b/>
          <w:bCs/>
          <w:sz w:val="28"/>
          <w:lang w:val="sl-SI"/>
        </w:rPr>
        <w:t xml:space="preserve"> Pot bo potekala od Plav na obrežju reke Soče po slikoviti grebenski poti na </w:t>
      </w:r>
      <w:r>
        <w:rPr>
          <w:rFonts w:ascii="Adobe Garamond Pro" w:hAnsi="Adobe Garamond Pro"/>
          <w:b/>
          <w:bCs/>
          <w:sz w:val="28"/>
          <w:lang w:val="sl-SI"/>
        </w:rPr>
        <w:t xml:space="preserve">romarsko </w:t>
      </w:r>
      <w:r w:rsidRPr="00C2089B">
        <w:rPr>
          <w:rFonts w:ascii="Adobe Garamond Pro" w:hAnsi="Adobe Garamond Pro"/>
          <w:b/>
          <w:bCs/>
          <w:sz w:val="28"/>
          <w:lang w:val="sl-SI"/>
        </w:rPr>
        <w:t xml:space="preserve">Sveto Goro mimo številnih ostankov soške fronte. Kasneje nas bo pot vodila še na </w:t>
      </w:r>
      <w:proofErr w:type="spellStart"/>
      <w:r w:rsidRPr="00C2089B">
        <w:rPr>
          <w:rFonts w:ascii="Adobe Garamond Pro" w:hAnsi="Adobe Garamond Pro"/>
          <w:b/>
          <w:bCs/>
          <w:sz w:val="28"/>
          <w:lang w:val="sl-SI"/>
        </w:rPr>
        <w:t>Škabrijel</w:t>
      </w:r>
      <w:proofErr w:type="spellEnd"/>
      <w:r w:rsidRPr="00C2089B">
        <w:rPr>
          <w:rFonts w:ascii="Adobe Garamond Pro" w:hAnsi="Adobe Garamond Pro"/>
          <w:b/>
          <w:bCs/>
          <w:sz w:val="28"/>
          <w:lang w:val="sl-SI"/>
        </w:rPr>
        <w:t>, hrib nad Novo Gorico, s katerega se bomo spustili v dolino mimo gostilne Kekec. Na turi bo okoli 6 ur hoje</w:t>
      </w:r>
      <w:r>
        <w:rPr>
          <w:rFonts w:ascii="Adobe Garamond Pro" w:hAnsi="Adobe Garamond Pro"/>
          <w:b/>
          <w:bCs/>
          <w:sz w:val="28"/>
          <w:lang w:val="sl-SI"/>
        </w:rPr>
        <w:t xml:space="preserve"> (brez postankov) in okoli 1000m vzpona na razdalji dobrih 16 km.</w:t>
      </w:r>
    </w:p>
    <w:p w14:paraId="24718135" w14:textId="77777777" w:rsidR="00693DFB" w:rsidRPr="00C2089B" w:rsidRDefault="00693DFB" w:rsidP="00693DFB">
      <w:pPr>
        <w:rPr>
          <w:rFonts w:ascii="Adobe Garamond Pro" w:hAnsi="Adobe Garamond Pro"/>
          <w:b/>
          <w:bCs/>
          <w:sz w:val="16"/>
          <w:szCs w:val="16"/>
          <w:lang w:val="sl-SI"/>
        </w:rPr>
      </w:pPr>
    </w:p>
    <w:p w14:paraId="31769CB4" w14:textId="0174E2CB" w:rsidR="00693DFB" w:rsidRPr="00F8609D" w:rsidRDefault="00693DFB" w:rsidP="00693DFB">
      <w:pPr>
        <w:pStyle w:val="Navadensplet"/>
        <w:spacing w:before="0" w:beforeAutospacing="0" w:after="0" w:afterAutospacing="0"/>
        <w:rPr>
          <w:rFonts w:ascii="Adobe Garamond Pro" w:hAnsi="Adobe Garamond Pro"/>
          <w:b/>
          <w:color w:val="0000FF"/>
          <w:sz w:val="28"/>
          <w:lang w:val="sl-SI"/>
        </w:rPr>
      </w:pPr>
      <w:r w:rsidRPr="00F8609D">
        <w:rPr>
          <w:rFonts w:ascii="Adobe Garamond Pro" w:hAnsi="Adobe Garamond Pro"/>
          <w:b/>
          <w:color w:val="0000FF"/>
          <w:lang w:val="sl-SI"/>
        </w:rPr>
        <w:t>TEŽAVNOST</w:t>
      </w:r>
      <w:r w:rsidRPr="00F8609D">
        <w:rPr>
          <w:rFonts w:ascii="Adobe Garamond Pro" w:hAnsi="Adobe Garamond Pro"/>
          <w:color w:val="0000FF"/>
          <w:lang w:val="sl-SI"/>
        </w:rPr>
        <w:t>:</w:t>
      </w:r>
      <w:r w:rsidRPr="00F8609D">
        <w:rPr>
          <w:rFonts w:ascii="Adobe Garamond Pro" w:hAnsi="Adobe Garamond Pro"/>
          <w:sz w:val="28"/>
          <w:szCs w:val="28"/>
          <w:lang w:val="sl-SI"/>
        </w:rPr>
        <w:t xml:space="preserve"> </w:t>
      </w:r>
      <w:r w:rsidRPr="00F8609D">
        <w:rPr>
          <w:rFonts w:ascii="Adobe Garamond Pro" w:hAnsi="Adobe Garamond Pro"/>
          <w:b/>
          <w:sz w:val="28"/>
          <w:szCs w:val="28"/>
          <w:lang w:val="sl-SI"/>
        </w:rPr>
        <w:t xml:space="preserve">Lahka označena pot. </w:t>
      </w:r>
      <w:r w:rsidRPr="00F8609D">
        <w:rPr>
          <w:rFonts w:ascii="Adobe Garamond Pro" w:hAnsi="Adobe Garamond Pro"/>
          <w:b/>
          <w:color w:val="0000FF"/>
          <w:sz w:val="28"/>
          <w:lang w:val="sl-SI"/>
        </w:rPr>
        <w:t xml:space="preserve"> </w:t>
      </w:r>
    </w:p>
    <w:p w14:paraId="090E6F61" w14:textId="77777777" w:rsidR="00693DFB" w:rsidRPr="00F8609D" w:rsidRDefault="00693DFB" w:rsidP="00693DFB">
      <w:pPr>
        <w:pStyle w:val="Navadensplet"/>
        <w:spacing w:before="0" w:beforeAutospacing="0" w:after="0" w:afterAutospacing="0"/>
        <w:rPr>
          <w:rFonts w:ascii="Adobe Garamond Pro" w:hAnsi="Adobe Garamond Pro"/>
          <w:b/>
          <w:color w:val="0000FF"/>
          <w:sz w:val="28"/>
          <w:lang w:val="sl-SI"/>
        </w:rPr>
      </w:pPr>
    </w:p>
    <w:p w14:paraId="3749A540" w14:textId="1E71D657" w:rsidR="00693DFB" w:rsidRPr="00F8609D" w:rsidRDefault="00693DFB" w:rsidP="00693DFB">
      <w:pPr>
        <w:pStyle w:val="Navadensplet"/>
        <w:spacing w:before="0" w:beforeAutospacing="0" w:after="0" w:afterAutospacing="0"/>
        <w:rPr>
          <w:rFonts w:ascii="Adobe Garamond Pro" w:hAnsi="Adobe Garamond Pro"/>
          <w:b/>
          <w:sz w:val="28"/>
          <w:lang w:val="it-IT"/>
        </w:rPr>
      </w:pPr>
      <w:r w:rsidRPr="00F8609D">
        <w:rPr>
          <w:rFonts w:ascii="Adobe Garamond Pro" w:hAnsi="Adobe Garamond Pro"/>
          <w:b/>
          <w:color w:val="0000FF"/>
          <w:lang w:val="sl-SI"/>
        </w:rPr>
        <w:t>OPREMA:</w:t>
      </w:r>
      <w:r w:rsidRPr="00F8609D">
        <w:rPr>
          <w:rFonts w:ascii="Adobe Garamond Pro" w:hAnsi="Adobe Garamond Pro"/>
          <w:b/>
          <w:lang w:val="sl-SI"/>
        </w:rPr>
        <w:t xml:space="preserve"> P</w:t>
      </w:r>
      <w:r w:rsidRPr="00F8609D">
        <w:rPr>
          <w:rFonts w:ascii="Adobe Garamond Pro" w:hAnsi="Adobe Garamond Pro"/>
          <w:b/>
          <w:bCs/>
          <w:sz w:val="28"/>
          <w:lang w:val="sl-SI"/>
        </w:rPr>
        <w:t xml:space="preserve">rimerna </w:t>
      </w:r>
      <w:r w:rsidRPr="00F8609D">
        <w:rPr>
          <w:rFonts w:ascii="Adobe Garamond Pro" w:hAnsi="Adobe Garamond Pro"/>
          <w:b/>
          <w:sz w:val="28"/>
          <w:lang w:val="sl-SI"/>
        </w:rPr>
        <w:t>obutev in oblačila za sredogorje</w:t>
      </w:r>
      <w:r w:rsidR="004929E5" w:rsidRPr="00F8609D">
        <w:rPr>
          <w:rFonts w:ascii="Adobe Garamond Pro" w:hAnsi="Adobe Garamond Pro"/>
          <w:b/>
          <w:sz w:val="28"/>
          <w:lang w:val="sl-SI"/>
        </w:rPr>
        <w:t xml:space="preserve"> v zimskem času.</w:t>
      </w:r>
      <w:r w:rsidRPr="00F8609D">
        <w:rPr>
          <w:rFonts w:ascii="Adobe Garamond Pro" w:hAnsi="Adobe Garamond Pro"/>
          <w:b/>
          <w:sz w:val="28"/>
          <w:lang w:val="sl-SI"/>
        </w:rPr>
        <w:t xml:space="preserve"> </w:t>
      </w:r>
      <w:r w:rsidRPr="00F8609D">
        <w:rPr>
          <w:rFonts w:ascii="Adobe Garamond Pro" w:hAnsi="Adobe Garamond Pro"/>
          <w:b/>
          <w:sz w:val="28"/>
          <w:lang w:val="it-IT"/>
        </w:rPr>
        <w:t xml:space="preserve">Priporočamo pohodne palice. V gostilni na poti bo možno kupiti kosilo. S sabo pa vseeno vzemite kaj za pojesti in dovolj tekočine </w:t>
      </w:r>
      <w:r w:rsidR="004929E5" w:rsidRPr="00F8609D">
        <w:rPr>
          <w:rFonts w:ascii="Adobe Garamond Pro" w:hAnsi="Adobe Garamond Pro"/>
          <w:b/>
          <w:sz w:val="28"/>
          <w:lang w:val="it-IT"/>
        </w:rPr>
        <w:t>ter</w:t>
      </w:r>
      <w:r w:rsidRPr="00F8609D">
        <w:rPr>
          <w:rFonts w:ascii="Adobe Garamond Pro" w:hAnsi="Adobe Garamond Pro"/>
          <w:b/>
          <w:sz w:val="28"/>
          <w:lang w:val="it-IT"/>
        </w:rPr>
        <w:t xml:space="preserve"> čelno svetilko.</w:t>
      </w:r>
    </w:p>
    <w:p w14:paraId="53E90D74" w14:textId="3866BAFB" w:rsidR="00693DFB" w:rsidRPr="00F8609D" w:rsidRDefault="00F41721" w:rsidP="00693DFB">
      <w:pPr>
        <w:pStyle w:val="Navadensplet"/>
        <w:spacing w:before="0" w:beforeAutospacing="0" w:after="0" w:afterAutospacing="0"/>
        <w:rPr>
          <w:rFonts w:ascii="Adobe Garamond Pro" w:hAnsi="Adobe Garamond Pro"/>
          <w:b/>
          <w:sz w:val="28"/>
          <w:lang w:val="it-IT"/>
        </w:rPr>
      </w:pPr>
      <w:r w:rsidRPr="00C2089B">
        <w:rPr>
          <w:rFonts w:ascii="Adobe Garamond Pro" w:hAnsi="Adobe Garamond Pro"/>
          <w:b/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74FCCFE8" wp14:editId="793A8BCB">
            <wp:simplePos x="0" y="0"/>
            <wp:positionH relativeFrom="column">
              <wp:posOffset>4410710</wp:posOffset>
            </wp:positionH>
            <wp:positionV relativeFrom="paragraph">
              <wp:posOffset>8890</wp:posOffset>
            </wp:positionV>
            <wp:extent cx="1577340" cy="1625600"/>
            <wp:effectExtent l="0" t="0" r="381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55235" w14:textId="455621F8" w:rsidR="00693DFB" w:rsidRPr="00F8609D" w:rsidRDefault="00693DFB" w:rsidP="00693DFB">
      <w:pPr>
        <w:pStyle w:val="Navadensplet"/>
        <w:spacing w:before="0" w:beforeAutospacing="0" w:after="0" w:afterAutospacing="0"/>
        <w:rPr>
          <w:rFonts w:ascii="Adobe Garamond Pro" w:hAnsi="Adobe Garamond Pro"/>
          <w:b/>
          <w:sz w:val="28"/>
          <w:lang w:val="it-IT"/>
        </w:rPr>
      </w:pPr>
      <w:r w:rsidRPr="00F8609D">
        <w:rPr>
          <w:rFonts w:ascii="Adobe Garamond Pro" w:hAnsi="Adobe Garamond Pro"/>
          <w:b/>
          <w:color w:val="2E74B5"/>
          <w:sz w:val="28"/>
          <w:lang w:val="it-IT"/>
        </w:rPr>
        <w:t>VODNIKA</w:t>
      </w:r>
      <w:r w:rsidRPr="00F8609D">
        <w:rPr>
          <w:rFonts w:ascii="Adobe Garamond Pro" w:hAnsi="Adobe Garamond Pro"/>
          <w:b/>
          <w:sz w:val="28"/>
          <w:lang w:val="it-IT"/>
        </w:rPr>
        <w:t xml:space="preserve">: Matej Mlakar in </w:t>
      </w:r>
      <w:r w:rsidR="00C51268" w:rsidRPr="00F8609D">
        <w:rPr>
          <w:rFonts w:ascii="Adobe Garamond Pro" w:hAnsi="Adobe Garamond Pro"/>
          <w:b/>
          <w:sz w:val="28"/>
          <w:lang w:val="it-IT"/>
        </w:rPr>
        <w:t>Marko Gramc</w:t>
      </w:r>
    </w:p>
    <w:p w14:paraId="6E4F4D7F" w14:textId="6982C737" w:rsidR="00693DFB" w:rsidRPr="00F8609D" w:rsidRDefault="00693DFB" w:rsidP="00693DFB">
      <w:pPr>
        <w:pStyle w:val="Navadensplet"/>
        <w:spacing w:before="0" w:beforeAutospacing="0" w:after="0" w:afterAutospacing="0"/>
        <w:rPr>
          <w:rFonts w:ascii="Adobe Garamond Pro" w:hAnsi="Adobe Garamond Pro"/>
          <w:b/>
          <w:sz w:val="28"/>
          <w:lang w:val="it-IT"/>
        </w:rPr>
      </w:pPr>
    </w:p>
    <w:p w14:paraId="3E3F2EB1" w14:textId="09C07C21" w:rsidR="00F41721" w:rsidRPr="00F8609D" w:rsidRDefault="00693DFB" w:rsidP="00693DFB">
      <w:pPr>
        <w:rPr>
          <w:rFonts w:ascii="Adobe Garamond Pro" w:hAnsi="Adobe Garamond Pro"/>
          <w:b/>
          <w:sz w:val="28"/>
          <w:szCs w:val="28"/>
          <w:lang w:val="it-IT"/>
        </w:rPr>
      </w:pPr>
      <w:proofErr w:type="gramStart"/>
      <w:r w:rsidRPr="00F8609D">
        <w:rPr>
          <w:rFonts w:ascii="Adobe Garamond Pro" w:hAnsi="Adobe Garamond Pro"/>
          <w:b/>
          <w:color w:val="0000FF"/>
          <w:lang w:val="it-IT"/>
        </w:rPr>
        <w:t>PRIJAVA</w:t>
      </w:r>
      <w:r w:rsidRPr="00C2089B">
        <w:rPr>
          <w:rFonts w:ascii="Adobe Garamond Pro" w:hAnsi="Adobe Garamond Pro"/>
          <w:b/>
          <w:sz w:val="28"/>
          <w:szCs w:val="28"/>
          <w:lang w:val="sl-SI"/>
        </w:rPr>
        <w:t xml:space="preserve"> </w:t>
      </w:r>
      <w:r w:rsidR="00F41721">
        <w:rPr>
          <w:rFonts w:ascii="Adobe Garamond Pro" w:hAnsi="Adobe Garamond Pro"/>
          <w:b/>
          <w:sz w:val="28"/>
          <w:szCs w:val="28"/>
          <w:lang w:val="sl-SI"/>
        </w:rPr>
        <w:t xml:space="preserve"> </w:t>
      </w:r>
      <w:r w:rsidR="00F41721">
        <w:rPr>
          <w:rFonts w:ascii="Adobe Garamond Pro" w:hAnsi="Adobe Garamond Pro"/>
          <w:b/>
          <w:color w:val="FF0000"/>
          <w:sz w:val="28"/>
          <w:szCs w:val="28"/>
          <w:lang w:val="sl-SI"/>
        </w:rPr>
        <w:t>do</w:t>
      </w:r>
      <w:proofErr w:type="gramEnd"/>
      <w:r w:rsidR="00F41721">
        <w:rPr>
          <w:rFonts w:ascii="Adobe Garamond Pro" w:hAnsi="Adobe Garamond Pro"/>
          <w:b/>
          <w:color w:val="FF0000"/>
          <w:sz w:val="28"/>
          <w:szCs w:val="28"/>
          <w:lang w:val="sl-SI"/>
        </w:rPr>
        <w:t xml:space="preserve"> srede 18.1.2023 </w:t>
      </w:r>
      <w:r w:rsidRPr="00C2089B">
        <w:rPr>
          <w:rFonts w:ascii="Adobe Garamond Pro" w:hAnsi="Adobe Garamond Pro"/>
          <w:b/>
          <w:sz w:val="28"/>
          <w:szCs w:val="28"/>
          <w:lang w:val="sl-SI"/>
        </w:rPr>
        <w:t>pri</w:t>
      </w:r>
      <w:r w:rsidRPr="00C2089B">
        <w:rPr>
          <w:rFonts w:ascii="Adobe Garamond Pro" w:hAnsi="Adobe Garamond Pro"/>
          <w:b/>
          <w:color w:val="FF0000"/>
          <w:sz w:val="28"/>
          <w:szCs w:val="28"/>
          <w:lang w:val="sl-SI"/>
        </w:rPr>
        <w:t xml:space="preserve"> vodniku</w:t>
      </w:r>
      <w:r>
        <w:rPr>
          <w:rFonts w:ascii="Adobe Garamond Pro" w:hAnsi="Adobe Garamond Pro"/>
          <w:b/>
          <w:color w:val="FF0000"/>
          <w:sz w:val="28"/>
          <w:szCs w:val="28"/>
          <w:lang w:val="sl-SI"/>
        </w:rPr>
        <w:t xml:space="preserve"> Mateju</w:t>
      </w:r>
      <w:r w:rsidRPr="00C2089B">
        <w:rPr>
          <w:rFonts w:ascii="Adobe Garamond Pro" w:hAnsi="Adobe Garamond Pro"/>
          <w:b/>
          <w:color w:val="FF0000"/>
          <w:sz w:val="28"/>
          <w:szCs w:val="28"/>
          <w:lang w:val="sl-SI"/>
        </w:rPr>
        <w:t xml:space="preserve"> na njegovi spletni strani</w:t>
      </w:r>
      <w:r>
        <w:rPr>
          <w:rFonts w:ascii="Adobe Garamond Pro" w:hAnsi="Adobe Garamond Pro"/>
          <w:b/>
          <w:color w:val="FF0000"/>
          <w:sz w:val="28"/>
          <w:szCs w:val="28"/>
          <w:lang w:val="sl-SI"/>
        </w:rPr>
        <w:t xml:space="preserve">* </w:t>
      </w:r>
      <w:hyperlink r:id="rId9" w:history="1">
        <w:r w:rsidRPr="0091691F">
          <w:rPr>
            <w:rStyle w:val="Hiperpovezava"/>
            <w:rFonts w:ascii="Adobe Garamond Pro" w:hAnsi="Adobe Garamond Pro"/>
            <w:b/>
            <w:sz w:val="28"/>
            <w:szCs w:val="28"/>
            <w:lang w:val="sl-SI"/>
          </w:rPr>
          <w:t>http://matej.info/wp/sveta-gora</w:t>
        </w:r>
      </w:hyperlink>
      <w:r w:rsidRPr="00F8609D">
        <w:rPr>
          <w:rFonts w:ascii="Adobe Garamond Pro" w:hAnsi="Adobe Garamond Pro"/>
          <w:b/>
          <w:sz w:val="28"/>
          <w:szCs w:val="28"/>
          <w:lang w:val="it-IT"/>
        </w:rPr>
        <w:t xml:space="preserve">, </w:t>
      </w:r>
    </w:p>
    <w:p w14:paraId="08AE4A40" w14:textId="28EE53ED" w:rsidR="00693DFB" w:rsidRPr="00693DFB" w:rsidRDefault="00693DFB" w:rsidP="00693DFB">
      <w:pPr>
        <w:rPr>
          <w:rFonts w:ascii="Adobe Garamond Pro" w:hAnsi="Adobe Garamond Pro"/>
          <w:b/>
          <w:color w:val="FF0000"/>
          <w:sz w:val="28"/>
          <w:szCs w:val="28"/>
          <w:lang w:val="sl-SI"/>
        </w:rPr>
      </w:pPr>
      <w:r w:rsidRPr="00F8609D">
        <w:rPr>
          <w:rFonts w:ascii="Adobe Garamond Pro" w:hAnsi="Adobe Garamond Pro"/>
          <w:b/>
          <w:sz w:val="28"/>
          <w:szCs w:val="28"/>
          <w:lang w:val="it-IT"/>
        </w:rPr>
        <w:t xml:space="preserve">kjer se dobi še </w:t>
      </w:r>
      <w:proofErr w:type="gramStart"/>
      <w:r w:rsidRPr="00F8609D">
        <w:rPr>
          <w:rFonts w:ascii="Adobe Garamond Pro" w:hAnsi="Adobe Garamond Pro"/>
          <w:b/>
          <w:sz w:val="28"/>
          <w:szCs w:val="28"/>
          <w:lang w:val="it-IT"/>
        </w:rPr>
        <w:t>več  informacij</w:t>
      </w:r>
      <w:proofErr w:type="gramEnd"/>
      <w:r w:rsidRPr="00F8609D">
        <w:rPr>
          <w:rFonts w:ascii="Adobe Garamond Pro" w:hAnsi="Adobe Garamond Pro"/>
          <w:b/>
          <w:sz w:val="28"/>
          <w:szCs w:val="28"/>
          <w:lang w:val="it-IT"/>
        </w:rPr>
        <w:t xml:space="preserve"> (vodnik vas bo kontaktiral, </w:t>
      </w:r>
      <w:r w:rsidR="00F41721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F8CD5" wp14:editId="6BE7DF9B">
                <wp:simplePos x="0" y="0"/>
                <wp:positionH relativeFrom="column">
                  <wp:posOffset>4654550</wp:posOffset>
                </wp:positionH>
                <wp:positionV relativeFrom="paragraph">
                  <wp:posOffset>363855</wp:posOffset>
                </wp:positionV>
                <wp:extent cx="990600" cy="635"/>
                <wp:effectExtent l="0" t="0" r="0" b="0"/>
                <wp:wrapSquare wrapText="bothSides"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A82502" w14:textId="19BC539C" w:rsidR="00693DFB" w:rsidRPr="00693DFB" w:rsidRDefault="00F41721" w:rsidP="00693DFB">
                            <w:pPr>
                              <w:pStyle w:val="Napis"/>
                              <w:jc w:val="center"/>
                              <w:rPr>
                                <w:rFonts w:ascii="Adobe Garamond Pro" w:hAnsi="Adobe Garamond Pro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693DFB" w:rsidRPr="00693DFB">
                              <w:rPr>
                                <w:b/>
                                <w:bCs/>
                              </w:rPr>
                              <w:t>SKENIRAJ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662F8CD5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366.5pt;margin-top:28.65pt;width:78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" stroked="f">
                <v:textbox style="mso-fit-shape-to-text:t" inset="0,0,0,0">
                  <w:txbxContent>
                    <w:p w14:paraId="35A82502" w14:textId="19BC539C" w:rsidR="00693DFB" w:rsidRPr="00693DFB" w:rsidRDefault="00F41721" w:rsidP="00693DFB">
                      <w:pPr>
                        <w:pStyle w:val="Napis"/>
                        <w:jc w:val="center"/>
                        <w:rPr>
                          <w:rFonts w:ascii="Adobe Garamond Pro" w:hAnsi="Adobe Garamond Pro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="00693DFB" w:rsidRPr="00693DFB">
                        <w:rPr>
                          <w:b/>
                          <w:bCs/>
                        </w:rPr>
                        <w:t>SKENIRAJ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609D">
        <w:rPr>
          <w:rFonts w:ascii="Adobe Garamond Pro" w:hAnsi="Adobe Garamond Pro"/>
          <w:b/>
          <w:sz w:val="28"/>
          <w:szCs w:val="28"/>
          <w:lang w:val="it-IT"/>
        </w:rPr>
        <w:t xml:space="preserve">če bo ob prijavi navedeno kakšno vprašanje) ali z SMSom </w:t>
      </w:r>
      <w:r w:rsidR="00C51268" w:rsidRPr="00F8609D">
        <w:rPr>
          <w:rFonts w:ascii="Adobe Garamond Pro" w:hAnsi="Adobe Garamond Pro"/>
          <w:b/>
          <w:sz w:val="28"/>
          <w:szCs w:val="28"/>
          <w:lang w:val="it-IT"/>
        </w:rPr>
        <w:t xml:space="preserve">na 040 870 622 </w:t>
      </w:r>
      <w:r w:rsidRPr="00F8609D">
        <w:rPr>
          <w:rFonts w:ascii="Adobe Garamond Pro" w:hAnsi="Adobe Garamond Pro"/>
          <w:b/>
          <w:sz w:val="28"/>
          <w:szCs w:val="28"/>
          <w:lang w:val="it-IT"/>
        </w:rPr>
        <w:t xml:space="preserve">pri </w:t>
      </w:r>
      <w:r w:rsidR="00C51268" w:rsidRPr="00F8609D">
        <w:rPr>
          <w:rFonts w:ascii="Adobe Garamond Pro" w:hAnsi="Adobe Garamond Pro"/>
          <w:b/>
          <w:sz w:val="28"/>
          <w:szCs w:val="28"/>
          <w:lang w:val="it-IT"/>
        </w:rPr>
        <w:t>Marku Gramcu</w:t>
      </w:r>
      <w:r w:rsidRPr="00F8609D">
        <w:rPr>
          <w:rFonts w:ascii="Adobe Garamond Pro" w:hAnsi="Adobe Garamond Pro"/>
          <w:b/>
          <w:sz w:val="28"/>
          <w:szCs w:val="28"/>
          <w:highlight w:val="lightGray"/>
          <w:lang w:val="it-IT"/>
        </w:rPr>
        <w:t>.</w:t>
      </w:r>
    </w:p>
    <w:p w14:paraId="77A02BBE" w14:textId="3CF38200" w:rsidR="00693DFB" w:rsidRDefault="00693DFB" w:rsidP="00693DFB">
      <w:pPr>
        <w:spacing w:before="240"/>
        <w:rPr>
          <w:rFonts w:ascii="Cambria" w:hAnsi="Cambria" w:cs="Arial"/>
          <w:bCs/>
          <w:color w:val="0000FF"/>
          <w:sz w:val="26"/>
          <w:szCs w:val="26"/>
          <w:lang w:val="sl-SI"/>
        </w:rPr>
      </w:pP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V</w:t>
      </w:r>
      <w:r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primeru slabe vremenske napovedi bo tura 24 ur pred odhodom odpovedana.</w:t>
      </w:r>
    </w:p>
    <w:p w14:paraId="64CF200D" w14:textId="025428E1" w:rsidR="00840483" w:rsidRDefault="00840483" w:rsidP="00693DFB">
      <w:pPr>
        <w:spacing w:before="240"/>
        <w:rPr>
          <w:rFonts w:ascii="Cambria" w:hAnsi="Cambria" w:cs="Arial"/>
          <w:bCs/>
          <w:color w:val="0000FF"/>
          <w:sz w:val="26"/>
          <w:szCs w:val="26"/>
          <w:lang w:val="sl-SI"/>
        </w:rPr>
      </w:pPr>
      <w:r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Še posebej vabljeni člani PD Brežice iz osnovnih in srednjih šol. </w:t>
      </w:r>
    </w:p>
    <w:p w14:paraId="72865F2F" w14:textId="27FE934C" w:rsidR="00F41721" w:rsidRDefault="00F41721" w:rsidP="00693DFB">
      <w:pPr>
        <w:spacing w:before="240"/>
        <w:rPr>
          <w:rFonts w:ascii="Cambria" w:hAnsi="Cambria" w:cs="Arial"/>
          <w:bCs/>
          <w:color w:val="0000FF"/>
          <w:sz w:val="26"/>
          <w:szCs w:val="26"/>
          <w:lang w:val="sl-SI"/>
        </w:rPr>
      </w:pPr>
    </w:p>
    <w:sectPr w:rsidR="00F41721" w:rsidSect="00B753DA">
      <w:footerReference w:type="even" r:id="rId10"/>
      <w:footerReference w:type="default" r:id="rId11"/>
      <w:pgSz w:w="11907" w:h="16840" w:code="9"/>
      <w:pgMar w:top="567" w:right="1418" w:bottom="28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3628" w14:textId="77777777" w:rsidR="00D45CE2" w:rsidRDefault="00D45CE2">
      <w:r>
        <w:separator/>
      </w:r>
    </w:p>
  </w:endnote>
  <w:endnote w:type="continuationSeparator" w:id="0">
    <w:p w14:paraId="1E7C808C" w14:textId="77777777" w:rsidR="00D45CE2" w:rsidRDefault="00D4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4B4D" w14:textId="77777777" w:rsidR="00813BEC" w:rsidRDefault="00813BE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5041AC1A" w14:textId="77777777" w:rsidR="00813BEC" w:rsidRDefault="00813B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3CA1" w14:textId="77777777" w:rsidR="00813BEC" w:rsidRDefault="00813BE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262F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390EC2CF" w14:textId="77777777" w:rsidR="00813BEC" w:rsidRDefault="00813BEC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35D5" w14:textId="77777777" w:rsidR="00D45CE2" w:rsidRDefault="00D45CE2">
      <w:r>
        <w:separator/>
      </w:r>
    </w:p>
  </w:footnote>
  <w:footnote w:type="continuationSeparator" w:id="0">
    <w:p w14:paraId="1F4DCFBB" w14:textId="77777777" w:rsidR="00D45CE2" w:rsidRDefault="00D4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04"/>
    <w:rsid w:val="00035944"/>
    <w:rsid w:val="000473E9"/>
    <w:rsid w:val="00073086"/>
    <w:rsid w:val="00073554"/>
    <w:rsid w:val="00081D6E"/>
    <w:rsid w:val="00091917"/>
    <w:rsid w:val="00092546"/>
    <w:rsid w:val="0009412E"/>
    <w:rsid w:val="00095846"/>
    <w:rsid w:val="000A4BC9"/>
    <w:rsid w:val="000C3EDE"/>
    <w:rsid w:val="000F15C5"/>
    <w:rsid w:val="00110DE3"/>
    <w:rsid w:val="0013465A"/>
    <w:rsid w:val="0015258E"/>
    <w:rsid w:val="001648DF"/>
    <w:rsid w:val="00167352"/>
    <w:rsid w:val="00181F67"/>
    <w:rsid w:val="00193B7E"/>
    <w:rsid w:val="00194D17"/>
    <w:rsid w:val="001A37F0"/>
    <w:rsid w:val="001A4B2A"/>
    <w:rsid w:val="001B6BCA"/>
    <w:rsid w:val="001C1EAA"/>
    <w:rsid w:val="001C47D8"/>
    <w:rsid w:val="001D2507"/>
    <w:rsid w:val="001F21C8"/>
    <w:rsid w:val="00202AB3"/>
    <w:rsid w:val="00207B29"/>
    <w:rsid w:val="00213804"/>
    <w:rsid w:val="00222E17"/>
    <w:rsid w:val="00247EA3"/>
    <w:rsid w:val="0029627E"/>
    <w:rsid w:val="002D343B"/>
    <w:rsid w:val="002D5CFB"/>
    <w:rsid w:val="0035493E"/>
    <w:rsid w:val="0035501D"/>
    <w:rsid w:val="0036718E"/>
    <w:rsid w:val="003803D8"/>
    <w:rsid w:val="00393B36"/>
    <w:rsid w:val="003D4128"/>
    <w:rsid w:val="00431F75"/>
    <w:rsid w:val="00436F65"/>
    <w:rsid w:val="004517A3"/>
    <w:rsid w:val="004651FC"/>
    <w:rsid w:val="00466C02"/>
    <w:rsid w:val="00470332"/>
    <w:rsid w:val="00477246"/>
    <w:rsid w:val="00486C7C"/>
    <w:rsid w:val="004929E5"/>
    <w:rsid w:val="00505274"/>
    <w:rsid w:val="00506174"/>
    <w:rsid w:val="00512531"/>
    <w:rsid w:val="00527D04"/>
    <w:rsid w:val="00563063"/>
    <w:rsid w:val="00564D4B"/>
    <w:rsid w:val="005662C9"/>
    <w:rsid w:val="005A3378"/>
    <w:rsid w:val="005E5125"/>
    <w:rsid w:val="005E56B7"/>
    <w:rsid w:val="00610BF4"/>
    <w:rsid w:val="006262F8"/>
    <w:rsid w:val="006645D8"/>
    <w:rsid w:val="00693DFB"/>
    <w:rsid w:val="006F38FA"/>
    <w:rsid w:val="007041F2"/>
    <w:rsid w:val="00720412"/>
    <w:rsid w:val="007347F2"/>
    <w:rsid w:val="00734B24"/>
    <w:rsid w:val="00765875"/>
    <w:rsid w:val="00775B72"/>
    <w:rsid w:val="0079102C"/>
    <w:rsid w:val="007916B2"/>
    <w:rsid w:val="007A0754"/>
    <w:rsid w:val="007A3F02"/>
    <w:rsid w:val="007A65A1"/>
    <w:rsid w:val="007C057F"/>
    <w:rsid w:val="007E5B3F"/>
    <w:rsid w:val="007F13B0"/>
    <w:rsid w:val="00801AE7"/>
    <w:rsid w:val="00813BEC"/>
    <w:rsid w:val="00834CA8"/>
    <w:rsid w:val="00840483"/>
    <w:rsid w:val="008928BA"/>
    <w:rsid w:val="00893067"/>
    <w:rsid w:val="008963B5"/>
    <w:rsid w:val="008C39D5"/>
    <w:rsid w:val="008E44AB"/>
    <w:rsid w:val="008F6802"/>
    <w:rsid w:val="0090210C"/>
    <w:rsid w:val="00916336"/>
    <w:rsid w:val="009315B0"/>
    <w:rsid w:val="00936BC0"/>
    <w:rsid w:val="00947CE8"/>
    <w:rsid w:val="00952911"/>
    <w:rsid w:val="00980187"/>
    <w:rsid w:val="00992F34"/>
    <w:rsid w:val="009A1D45"/>
    <w:rsid w:val="009D43F0"/>
    <w:rsid w:val="009D630C"/>
    <w:rsid w:val="009E0DFE"/>
    <w:rsid w:val="009E12B8"/>
    <w:rsid w:val="00A825F5"/>
    <w:rsid w:val="00A96DA3"/>
    <w:rsid w:val="00AA0807"/>
    <w:rsid w:val="00AC70D7"/>
    <w:rsid w:val="00AD6B4E"/>
    <w:rsid w:val="00AE35F6"/>
    <w:rsid w:val="00AF448D"/>
    <w:rsid w:val="00B0058A"/>
    <w:rsid w:val="00B01385"/>
    <w:rsid w:val="00B064CF"/>
    <w:rsid w:val="00B11804"/>
    <w:rsid w:val="00B15959"/>
    <w:rsid w:val="00B753DA"/>
    <w:rsid w:val="00BB1184"/>
    <w:rsid w:val="00BB4105"/>
    <w:rsid w:val="00BD28D9"/>
    <w:rsid w:val="00BF2787"/>
    <w:rsid w:val="00C2661E"/>
    <w:rsid w:val="00C51268"/>
    <w:rsid w:val="00C63AFE"/>
    <w:rsid w:val="00C92FA3"/>
    <w:rsid w:val="00CD03F9"/>
    <w:rsid w:val="00CD3636"/>
    <w:rsid w:val="00CE3CF7"/>
    <w:rsid w:val="00CF3833"/>
    <w:rsid w:val="00D352C4"/>
    <w:rsid w:val="00D45CE2"/>
    <w:rsid w:val="00D729AC"/>
    <w:rsid w:val="00D764FB"/>
    <w:rsid w:val="00D7715E"/>
    <w:rsid w:val="00DC0432"/>
    <w:rsid w:val="00DC1DCB"/>
    <w:rsid w:val="00DD6345"/>
    <w:rsid w:val="00DD74F2"/>
    <w:rsid w:val="00DE0ACE"/>
    <w:rsid w:val="00E00538"/>
    <w:rsid w:val="00E00577"/>
    <w:rsid w:val="00E36955"/>
    <w:rsid w:val="00E40B8A"/>
    <w:rsid w:val="00E75FB8"/>
    <w:rsid w:val="00EE674B"/>
    <w:rsid w:val="00EE75D1"/>
    <w:rsid w:val="00F1385D"/>
    <w:rsid w:val="00F228E4"/>
    <w:rsid w:val="00F41721"/>
    <w:rsid w:val="00F50895"/>
    <w:rsid w:val="00F8609D"/>
    <w:rsid w:val="00F95A60"/>
    <w:rsid w:val="00FD2DD4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CA92F"/>
  <w15:chartTrackingRefBased/>
  <w15:docId w15:val="{0914753D-BFCF-4D8F-880A-43177D2A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3DF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pPr>
      <w:keepNext/>
      <w:ind w:left="-567"/>
      <w:outlineLvl w:val="6"/>
    </w:pPr>
    <w:rPr>
      <w:bCs/>
      <w:color w:val="0000FF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32">
    <w:name w:val="Body Text 32"/>
    <w:basedOn w:val="Navaden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Pr>
      <w:rFonts w:ascii="Tahoma" w:hAnsi="Tahoma"/>
      <w:sz w:val="24"/>
    </w:rPr>
  </w:style>
  <w:style w:type="paragraph" w:styleId="Podnaslov">
    <w:name w:val="Sub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23">
    <w:name w:val="Body Text 23"/>
    <w:basedOn w:val="Navaden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1">
    <w:name w:val="Body Text 31"/>
    <w:basedOn w:val="Navaden"/>
    <w:pPr>
      <w:jc w:val="both"/>
    </w:pPr>
    <w:rPr>
      <w:b/>
      <w:sz w:val="28"/>
    </w:rPr>
  </w:style>
  <w:style w:type="paragraph" w:customStyle="1" w:styleId="BodyText22">
    <w:name w:val="Body Text 22"/>
    <w:basedOn w:val="Navaden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pPr>
      <w:ind w:left="-567"/>
      <w:jc w:val="center"/>
    </w:pPr>
    <w:rPr>
      <w:rFonts w:ascii="Tahoma" w:hAnsi="Tahoma"/>
      <w:b/>
      <w:sz w:val="24"/>
    </w:rPr>
  </w:style>
  <w:style w:type="paragraph" w:styleId="Telobesedila2">
    <w:name w:val="Body Text 2"/>
    <w:basedOn w:val="Navaden"/>
    <w:rPr>
      <w:sz w:val="28"/>
    </w:rPr>
  </w:style>
  <w:style w:type="paragraph" w:styleId="Navadensplet">
    <w:name w:val="Normal (Web)"/>
    <w:basedOn w:val="Navaden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iperpovezava">
    <w:name w:val="Hyperlink"/>
    <w:rsid w:val="00073554"/>
    <w:rPr>
      <w:color w:val="793D00"/>
      <w:u w:val="single"/>
    </w:rPr>
  </w:style>
  <w:style w:type="paragraph" w:customStyle="1" w:styleId="pod-naslov">
    <w:name w:val="pod-naslov"/>
    <w:basedOn w:val="Navaden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/>
      <w:sz w:val="21"/>
      <w:szCs w:val="21"/>
      <w:lang w:eastAsia="en-US"/>
    </w:rPr>
  </w:style>
  <w:style w:type="character" w:styleId="Krepko">
    <w:name w:val="Strong"/>
    <w:qFormat/>
    <w:rsid w:val="001648DF"/>
    <w:rPr>
      <w:b/>
      <w:bCs/>
    </w:rPr>
  </w:style>
  <w:style w:type="character" w:customStyle="1" w:styleId="apple-converted-space">
    <w:name w:val="apple-converted-space"/>
    <w:basedOn w:val="Privzetapisavaodstavka"/>
    <w:rsid w:val="00775B72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67352"/>
    <w:rPr>
      <w:color w:val="605E5C"/>
      <w:shd w:val="clear" w:color="auto" w:fill="E1DFDD"/>
    </w:rPr>
  </w:style>
  <w:style w:type="paragraph" w:styleId="Napis">
    <w:name w:val="caption"/>
    <w:basedOn w:val="Navaden"/>
    <w:next w:val="Navaden"/>
    <w:uiPriority w:val="35"/>
    <w:unhideWhenUsed/>
    <w:qFormat/>
    <w:rsid w:val="00693DF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42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697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53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2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2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47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68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219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atej.info/wp/sveta-gor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CVI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Republika Slovenija</dc:creator>
  <cp:keywords/>
  <cp:lastModifiedBy>Jožef Lovenjak</cp:lastModifiedBy>
  <cp:revision>2</cp:revision>
  <cp:lastPrinted>2006-11-04T04:57:00Z</cp:lastPrinted>
  <dcterms:created xsi:type="dcterms:W3CDTF">2023-01-12T05:47:00Z</dcterms:created>
  <dcterms:modified xsi:type="dcterms:W3CDTF">2023-01-12T05:47:00Z</dcterms:modified>
</cp:coreProperties>
</file>