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E887" w14:textId="77777777" w:rsidR="005365A1" w:rsidRPr="001761EB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1761EB">
        <w:rPr>
          <w:noProof/>
          <w:lang w:val="en-GB" w:eastAsia="en-GB"/>
        </w:rPr>
        <w:drawing>
          <wp:inline distT="0" distB="0" distL="0" distR="0" wp14:anchorId="2F044BD4" wp14:editId="52DDDFF4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4A3A" w14:textId="77777777" w:rsidR="005365A1" w:rsidRPr="001761EB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1761EB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731E5BF9" w14:textId="77777777" w:rsidR="005365A1" w:rsidRPr="001761EB" w:rsidRDefault="005365A1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1761EB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1761EB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14:paraId="6EBB558B" w14:textId="77777777" w:rsidR="005365A1" w:rsidRPr="001761EB" w:rsidRDefault="005365A1">
      <w:pPr>
        <w:rPr>
          <w:rFonts w:ascii="Bookman Old Style" w:hAnsi="Bookman Old Style" w:cs="Bookman Old Style"/>
          <w:lang w:val="sl-SI"/>
        </w:rPr>
      </w:pPr>
    </w:p>
    <w:p w14:paraId="23CD9987" w14:textId="77777777" w:rsidR="00D17B96" w:rsidRPr="001761EB" w:rsidRDefault="00D17B96">
      <w:pPr>
        <w:rPr>
          <w:rFonts w:ascii="Bookman Old Style" w:hAnsi="Bookman Old Style" w:cs="Bookman Old Style"/>
          <w:sz w:val="14"/>
          <w:lang w:val="sl-SI"/>
        </w:rPr>
      </w:pPr>
    </w:p>
    <w:p w14:paraId="69A1B665" w14:textId="63FDDB54" w:rsidR="005365A1" w:rsidRPr="001761EB" w:rsidRDefault="001761EB" w:rsidP="00B073DC">
      <w:pPr>
        <w:jc w:val="center"/>
        <w:rPr>
          <w:rFonts w:ascii="Bookman Old Style" w:hAnsi="Bookman Old Style" w:cs="Bookman Old Style"/>
          <w:b/>
          <w:bCs/>
          <w:color w:val="C00000"/>
          <w:sz w:val="44"/>
          <w:szCs w:val="44"/>
          <w:lang w:val="sl-SI"/>
        </w:rPr>
      </w:pPr>
      <w:r w:rsidRPr="001761EB">
        <w:rPr>
          <w:rFonts w:ascii="Bookman Old Style" w:hAnsi="Bookman Old Style" w:cs="Bookman Old Style"/>
          <w:b/>
          <w:bCs/>
          <w:color w:val="C00000"/>
          <w:sz w:val="44"/>
          <w:szCs w:val="44"/>
          <w:lang w:val="sl-SI"/>
        </w:rPr>
        <w:t>DOBRČO 1634</w:t>
      </w:r>
      <w:r w:rsidR="007B471E" w:rsidRPr="001761EB">
        <w:rPr>
          <w:rFonts w:ascii="Bookman Old Style" w:hAnsi="Bookman Old Style" w:cs="Bookman Old Style"/>
          <w:b/>
          <w:bCs/>
          <w:color w:val="C00000"/>
          <w:sz w:val="44"/>
          <w:szCs w:val="44"/>
          <w:lang w:val="sl-SI"/>
        </w:rPr>
        <w:t xml:space="preserve"> m</w:t>
      </w:r>
    </w:p>
    <w:p w14:paraId="7BDF3DBE" w14:textId="77777777" w:rsidR="005365A1" w:rsidRPr="001761EB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sl-SI"/>
        </w:rPr>
      </w:pPr>
    </w:p>
    <w:p w14:paraId="23879E4F" w14:textId="29394C54" w:rsidR="003A1B6A" w:rsidRPr="001761EB" w:rsidRDefault="00B073DC" w:rsidP="003A1B6A">
      <w:pPr>
        <w:ind w:hanging="142"/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v </w:t>
      </w:r>
      <w:r w:rsidR="001761EB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nedeljo</w:t>
      </w: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</w:t>
      </w:r>
      <w:r w:rsidR="007B471E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1761EB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6</w:t>
      </w: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novembra</w:t>
      </w: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202</w:t>
      </w:r>
      <w:r w:rsidR="007B471E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3A1B6A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. Odhod bo ob 6:00 izpred restavracije Štefanič v Brežicah</w:t>
      </w:r>
    </w:p>
    <w:p w14:paraId="05711729" w14:textId="77777777" w:rsidR="005365A1" w:rsidRPr="001761EB" w:rsidRDefault="005365A1">
      <w:pPr>
        <w:ind w:left="-567"/>
        <w:jc w:val="center"/>
        <w:rPr>
          <w:sz w:val="12"/>
          <w:lang w:val="sl-SI"/>
        </w:rPr>
      </w:pPr>
    </w:p>
    <w:p w14:paraId="5E923AF0" w14:textId="7EFB91E8" w:rsidR="005365A1" w:rsidRPr="00E43FE6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4"/>
          <w:szCs w:val="24"/>
          <w:lang w:val="sl-SI"/>
        </w:rPr>
      </w:pPr>
      <w:r w:rsidRPr="00E43FE6">
        <w:rPr>
          <w:rFonts w:ascii="Bookman Old Style" w:eastAsia="Meiryo UI" w:hAnsi="Bookman Old Style" w:cs="Bookman Old Style"/>
          <w:b/>
          <w:sz w:val="24"/>
          <w:szCs w:val="24"/>
          <w:lang w:val="sl-SI"/>
        </w:rPr>
        <w:t>Vodni</w:t>
      </w:r>
      <w:r w:rsidR="001761EB" w:rsidRPr="00E43FE6">
        <w:rPr>
          <w:rFonts w:ascii="Bookman Old Style" w:eastAsia="Meiryo UI" w:hAnsi="Bookman Old Style" w:cs="Bookman Old Style"/>
          <w:b/>
          <w:sz w:val="24"/>
          <w:szCs w:val="24"/>
          <w:lang w:val="sl-SI"/>
        </w:rPr>
        <w:t>ka</w:t>
      </w:r>
      <w:r w:rsidRPr="00E43FE6">
        <w:rPr>
          <w:rFonts w:ascii="Bookman Old Style" w:eastAsia="Meiryo UI" w:hAnsi="Bookman Old Style" w:cs="Bookman Old Style"/>
          <w:b/>
          <w:sz w:val="24"/>
          <w:szCs w:val="24"/>
          <w:lang w:val="sl-SI"/>
        </w:rPr>
        <w:t>:</w:t>
      </w:r>
      <w:r w:rsidRPr="00E43FE6">
        <w:rPr>
          <w:rFonts w:ascii="Bookman Old Style" w:eastAsia="Meiryo UI" w:hAnsi="Bookman Old Style" w:cs="Bookman Old Style"/>
          <w:b/>
          <w:color w:val="C00000"/>
          <w:sz w:val="24"/>
          <w:szCs w:val="24"/>
          <w:lang w:val="sl-SI"/>
        </w:rPr>
        <w:t xml:space="preserve"> </w:t>
      </w:r>
      <w:r w:rsidR="007B471E" w:rsidRPr="00E43FE6">
        <w:rPr>
          <w:rFonts w:ascii="Bookman Old Style" w:eastAsia="Meiryo UI" w:hAnsi="Bookman Old Style" w:cs="Bookman Old Style"/>
          <w:b/>
          <w:color w:val="C00000"/>
          <w:sz w:val="24"/>
          <w:szCs w:val="24"/>
          <w:lang w:val="sl-SI"/>
        </w:rPr>
        <w:t>Sara Gregl</w:t>
      </w:r>
      <w:r w:rsidR="001761EB" w:rsidRPr="00E43FE6">
        <w:rPr>
          <w:rFonts w:ascii="Bookman Old Style" w:eastAsia="Meiryo UI" w:hAnsi="Bookman Old Style" w:cs="Bookman Old Style"/>
          <w:b/>
          <w:color w:val="C00000"/>
          <w:sz w:val="24"/>
          <w:szCs w:val="24"/>
          <w:lang w:val="sl-SI"/>
        </w:rPr>
        <w:t xml:space="preserve"> in Matej Mlakar</w:t>
      </w:r>
      <w:r w:rsidR="00B073DC" w:rsidRPr="00E43FE6">
        <w:rPr>
          <w:rFonts w:ascii="Bookman Old Style" w:eastAsia="Meiryo UI" w:hAnsi="Bookman Old Style" w:cs="Bookman Old Style"/>
          <w:b/>
          <w:color w:val="C00000"/>
          <w:sz w:val="24"/>
          <w:szCs w:val="24"/>
          <w:lang w:val="sl-SI"/>
        </w:rPr>
        <w:t>,</w:t>
      </w:r>
      <w:r w:rsidR="00521801" w:rsidRPr="00E43FE6">
        <w:rPr>
          <w:rFonts w:ascii="Bookman Old Style" w:eastAsia="Meiryo UI" w:hAnsi="Bookman Old Style" w:cs="Bookman Old Style"/>
          <w:color w:val="C00000"/>
          <w:sz w:val="24"/>
          <w:szCs w:val="24"/>
          <w:lang w:val="sl-SI"/>
        </w:rPr>
        <w:t xml:space="preserve"> </w:t>
      </w:r>
      <w:r w:rsidR="001761EB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>vodnika</w:t>
      </w:r>
      <w:r w:rsidR="00B073DC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 xml:space="preserve"> PZS</w:t>
      </w:r>
    </w:p>
    <w:p w14:paraId="2AEBE820" w14:textId="4355C81D" w:rsidR="005365A1" w:rsidRPr="00E43FE6" w:rsidRDefault="00C26768">
      <w:pPr>
        <w:spacing w:after="240"/>
        <w:jc w:val="both"/>
        <w:rPr>
          <w:rFonts w:ascii="Bookman Old Style" w:hAnsi="Bookman Old Style" w:cs="Bookman Old Style"/>
          <w:b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b/>
          <w:sz w:val="24"/>
          <w:szCs w:val="24"/>
          <w:lang w:val="sl-SI"/>
        </w:rPr>
        <w:t>Težavnost</w:t>
      </w:r>
      <w:r w:rsidR="005365A1" w:rsidRPr="00E43FE6">
        <w:rPr>
          <w:rFonts w:ascii="Bookman Old Style" w:hAnsi="Bookman Old Style" w:cs="Bookman Old Style"/>
          <w:b/>
          <w:sz w:val="24"/>
          <w:szCs w:val="24"/>
          <w:lang w:val="sl-SI"/>
        </w:rPr>
        <w:t>:</w:t>
      </w:r>
      <w:r w:rsidR="005365A1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</w:t>
      </w:r>
      <w:r w:rsidR="00B073DC" w:rsidRPr="00E43FE6">
        <w:rPr>
          <w:rFonts w:ascii="Bookman Old Style" w:eastAsia="Meiryo UI" w:hAnsi="Bookman Old Style" w:cs="Bookman Old Style"/>
          <w:b/>
          <w:color w:val="C00000"/>
          <w:sz w:val="24"/>
          <w:szCs w:val="24"/>
          <w:lang w:val="sl-SI"/>
        </w:rPr>
        <w:t>lahka označena pot</w:t>
      </w:r>
      <w:r w:rsidR="00B073DC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, cca. </w:t>
      </w:r>
      <w:r w:rsidR="001761EB" w:rsidRPr="00E43FE6">
        <w:rPr>
          <w:rFonts w:ascii="Bookman Old Style" w:hAnsi="Bookman Old Style" w:cs="Bookman Old Style"/>
          <w:sz w:val="24"/>
          <w:szCs w:val="24"/>
          <w:lang w:val="sl-SI"/>
        </w:rPr>
        <w:t>1000</w:t>
      </w:r>
      <w:r w:rsidR="00B073DC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m višinske razlike na poti</w:t>
      </w:r>
    </w:p>
    <w:p w14:paraId="3734CC6C" w14:textId="7BC7D13B" w:rsidR="005365A1" w:rsidRPr="00E43FE6" w:rsidRDefault="00DC627B" w:rsidP="00B227A1">
      <w:pPr>
        <w:spacing w:after="240"/>
        <w:jc w:val="both"/>
        <w:rPr>
          <w:rFonts w:ascii="Bookman Old Style" w:hAnsi="Bookman Old Style" w:cs="Bookman Old Style"/>
          <w:color w:val="000000"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b/>
          <w:sz w:val="24"/>
          <w:szCs w:val="24"/>
          <w:lang w:val="sl-SI"/>
        </w:rPr>
        <w:t xml:space="preserve">Potrebna oprema: </w:t>
      </w:r>
      <w:r w:rsidR="00B073DC" w:rsidRPr="00E43FE6">
        <w:rPr>
          <w:rFonts w:ascii="Bookman Old Style" w:hAnsi="Bookman Old Style" w:cs="Bookman Old Style"/>
          <w:bCs/>
          <w:sz w:val="24"/>
          <w:szCs w:val="24"/>
          <w:lang w:val="sl-SI"/>
        </w:rPr>
        <w:t xml:space="preserve">primerna </w:t>
      </w:r>
      <w:r w:rsidR="00127565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>p</w:t>
      </w:r>
      <w:r w:rsidR="0000318B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>laninska oblačila in obutev</w:t>
      </w:r>
      <w:r w:rsidR="00B227A1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 xml:space="preserve"> z dobrim gumijastim podplatom</w:t>
      </w:r>
      <w:r w:rsidR="00D37912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 xml:space="preserve">, </w:t>
      </w:r>
      <w:r w:rsidR="00B227A1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>rezervno perilo, vetrovka, zaščita proti dežju</w:t>
      </w:r>
      <w:r w:rsidR="001761EB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 xml:space="preserve"> ter mrazu (rokavice, kapa).</w:t>
      </w:r>
      <w:r w:rsidR="00F222AE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 xml:space="preserve"> </w:t>
      </w:r>
      <w:r w:rsidR="00B227A1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>Priporo</w:t>
      </w:r>
      <w:r w:rsidR="00F222AE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 xml:space="preserve">čljiva oprema: mini </w:t>
      </w:r>
      <w:proofErr w:type="spellStart"/>
      <w:r w:rsidR="00F222AE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>derezice</w:t>
      </w:r>
      <w:proofErr w:type="spellEnd"/>
      <w:r w:rsidR="00F222AE" w:rsidRPr="00E43FE6">
        <w:rPr>
          <w:rFonts w:ascii="Bookman Old Style" w:hAnsi="Bookman Old Style" w:cs="Bookman Old Style"/>
          <w:color w:val="000000"/>
          <w:sz w:val="24"/>
          <w:szCs w:val="24"/>
          <w:lang w:val="sl-SI"/>
        </w:rPr>
        <w:t xml:space="preserve"> in pohodne palice.</w:t>
      </w:r>
    </w:p>
    <w:p w14:paraId="16FC2ED7" w14:textId="2FC99011" w:rsidR="00B227A1" w:rsidRPr="00E43FE6" w:rsidRDefault="00B227A1" w:rsidP="00B227A1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b/>
          <w:bCs/>
          <w:sz w:val="24"/>
          <w:szCs w:val="24"/>
          <w:lang w:val="sl-SI"/>
        </w:rPr>
        <w:t xml:space="preserve">Čas hoje: </w:t>
      </w:r>
      <w:r w:rsidR="00C26F01" w:rsidRPr="00E43FE6">
        <w:rPr>
          <w:rFonts w:ascii="Bookman Old Style" w:hAnsi="Bookman Old Style" w:cs="Bookman Old Style"/>
          <w:sz w:val="24"/>
          <w:szCs w:val="24"/>
          <w:lang w:val="sl-SI"/>
        </w:rPr>
        <w:t>5-6 ur</w:t>
      </w:r>
    </w:p>
    <w:p w14:paraId="303E6EF5" w14:textId="77777777" w:rsidR="00B227A1" w:rsidRPr="00E43FE6" w:rsidRDefault="00B227A1" w:rsidP="00B227A1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sl-SI"/>
        </w:rPr>
      </w:pPr>
    </w:p>
    <w:p w14:paraId="7F9318EE" w14:textId="0DBEF90C" w:rsidR="0074043B" w:rsidRPr="00E43FE6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4"/>
          <w:szCs w:val="24"/>
          <w:lang w:val="sl-SI"/>
        </w:rPr>
      </w:pPr>
      <w:r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Prehrana in pijača: </w:t>
      </w:r>
      <w:r w:rsidR="00C77588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>v Koči</w:t>
      </w:r>
      <w:r w:rsidR="001761EB" w:rsidRPr="00E43FE6">
        <w:rPr>
          <w:rFonts w:ascii="Bookman Old Style" w:eastAsia="Meiryo UI" w:hAnsi="Bookman Old Style" w:cs="Bookman Old Style"/>
          <w:bCs/>
          <w:sz w:val="24"/>
          <w:szCs w:val="24"/>
          <w:lang w:val="sl-SI"/>
        </w:rPr>
        <w:t xml:space="preserve"> na Dobrči (1478m)</w:t>
      </w:r>
    </w:p>
    <w:p w14:paraId="49307086" w14:textId="006D4DB0" w:rsidR="00C26768" w:rsidRPr="00E43FE6" w:rsidRDefault="005365A1" w:rsidP="00C26768">
      <w:pPr>
        <w:spacing w:after="240"/>
        <w:rPr>
          <w:rFonts w:ascii="Bookman Old Style" w:eastAsia="Meiryo UI" w:hAnsi="Bookman Old Style" w:cs="Bookman Old Style"/>
          <w:sz w:val="24"/>
          <w:szCs w:val="24"/>
          <w:lang w:val="sl-SI"/>
        </w:rPr>
      </w:pPr>
      <w:r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Prevoz: </w:t>
      </w:r>
      <w:r w:rsidR="001761EB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>kombi (cena</w:t>
      </w:r>
      <w:r w:rsidR="0003337A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 xml:space="preserve"> 1</w:t>
      </w:r>
      <w:r w:rsidR="00912064">
        <w:rPr>
          <w:rFonts w:ascii="Bookman Old Style" w:eastAsia="Meiryo UI" w:hAnsi="Bookman Old Style" w:cs="Bookman Old Style"/>
          <w:sz w:val="24"/>
          <w:szCs w:val="24"/>
          <w:lang w:val="sl-SI"/>
        </w:rPr>
        <w:t>3</w:t>
      </w:r>
      <w:r w:rsidR="0003337A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 xml:space="preserve"> €</w:t>
      </w:r>
      <w:r w:rsidR="00F26279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>)</w:t>
      </w:r>
      <w:r w:rsidR="001761EB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 xml:space="preserve"> ter po potreb</w:t>
      </w:r>
      <w:r w:rsidR="00FE36A7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>i še osebni avtomobili</w:t>
      </w:r>
    </w:p>
    <w:p w14:paraId="6259AD81" w14:textId="00243224" w:rsidR="00C26768" w:rsidRPr="00E43FE6" w:rsidRDefault="005365A1" w:rsidP="00C26768">
      <w:pPr>
        <w:spacing w:after="240"/>
        <w:rPr>
          <w:rFonts w:ascii="Bookman Old Style" w:eastAsia="Meiryo UI" w:hAnsi="Bookman Old Style" w:cs="Bookman Old Style"/>
          <w:b/>
          <w:color w:val="C00000"/>
          <w:sz w:val="24"/>
          <w:szCs w:val="24"/>
          <w:lang w:val="sl-SI"/>
        </w:rPr>
      </w:pPr>
      <w:r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Prijave:</w:t>
      </w:r>
      <w:r w:rsidR="00C26768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 </w:t>
      </w:r>
      <w:r w:rsidR="00FA1059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do </w:t>
      </w:r>
      <w:r w:rsidR="00FE36A7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četrtka</w:t>
      </w:r>
      <w:r w:rsidR="00FA1059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 </w:t>
      </w:r>
      <w:r w:rsidR="001761EB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2</w:t>
      </w:r>
      <w:r w:rsidR="00FE36A7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3</w:t>
      </w:r>
      <w:r w:rsidR="00FA1059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.</w:t>
      </w:r>
      <w:r w:rsidR="003A1B6A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 </w:t>
      </w:r>
      <w:r w:rsidR="001761EB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11</w:t>
      </w:r>
      <w:r w:rsidR="00FA1059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.</w:t>
      </w:r>
      <w:r w:rsidR="003A1B6A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 </w:t>
      </w:r>
      <w:r w:rsidR="00FA1059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202</w:t>
      </w:r>
      <w:r w:rsidR="001761EB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>3</w:t>
      </w:r>
      <w:r w:rsidR="00FA1059" w:rsidRPr="00E43FE6">
        <w:rPr>
          <w:rFonts w:ascii="Bookman Old Style" w:eastAsia="Meiryo UI" w:hAnsi="Bookman Old Style" w:cs="Bookman Old Style"/>
          <w:b/>
          <w:bCs/>
          <w:sz w:val="24"/>
          <w:szCs w:val="24"/>
          <w:lang w:val="sl-SI"/>
        </w:rPr>
        <w:t xml:space="preserve"> </w:t>
      </w:r>
      <w:r w:rsidR="003A1B6A" w:rsidRPr="00E43FE6">
        <w:rPr>
          <w:rFonts w:ascii="Bookman Old Style" w:eastAsia="Meiryo UI" w:hAnsi="Bookman Old Style" w:cs="Bookman Old Style"/>
          <w:sz w:val="24"/>
          <w:szCs w:val="24"/>
          <w:lang w:val="sl-SI"/>
        </w:rPr>
        <w:t xml:space="preserve">pri </w:t>
      </w:r>
      <w:r w:rsidR="001761EB" w:rsidRPr="00E43FE6">
        <w:rPr>
          <w:rFonts w:ascii="Bookman Old Style" w:eastAsia="Meiryo UI" w:hAnsi="Bookman Old Style" w:cs="Bookman Old Style"/>
          <w:b/>
          <w:bCs/>
          <w:color w:val="C00000"/>
          <w:sz w:val="24"/>
          <w:szCs w:val="24"/>
          <w:u w:val="single"/>
          <w:lang w:val="sl-SI"/>
        </w:rPr>
        <w:t>Sari Gregl (031-422-646)</w:t>
      </w:r>
    </w:p>
    <w:p w14:paraId="0E4BAB2C" w14:textId="571F8B43" w:rsidR="00A90CAF" w:rsidRPr="00E43FE6" w:rsidRDefault="005365A1" w:rsidP="00A90CAF">
      <w:pPr>
        <w:shd w:val="clear" w:color="auto" w:fill="FFFFFF"/>
        <w:jc w:val="both"/>
        <w:rPr>
          <w:rFonts w:ascii="Bookman Old Style" w:hAnsi="Bookman Old Style" w:cs="Bookman Old Style"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b/>
          <w:sz w:val="24"/>
          <w:szCs w:val="24"/>
          <w:lang w:val="sl-SI"/>
        </w:rPr>
        <w:t>Opis poti:</w:t>
      </w:r>
      <w:r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Iz parkirišča pri cerkvi </w:t>
      </w:r>
      <w:r w:rsidR="009764D6" w:rsidRPr="00E43FE6">
        <w:rPr>
          <w:rFonts w:ascii="Bookman Old Style" w:hAnsi="Bookman Old Style" w:cs="Bookman Old Style"/>
          <w:sz w:val="24"/>
          <w:szCs w:val="24"/>
          <w:lang w:val="sl-SI"/>
        </w:rPr>
        <w:t>s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v. Než</w:t>
      </w:r>
      <w:r w:rsidR="006C49C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e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(700m) krenemo po grebenski planinski poti v smeri Breške gore (1211m), do koder bomo potrebovali dobro uro in pol</w:t>
      </w:r>
      <w:r w:rsidR="0057485B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hoje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. Od tu naprej je še pol ure do Koče na Dobrči</w:t>
      </w:r>
      <w:r w:rsidR="0025107C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(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1478m). Koča je odprta in t</w:t>
      </w:r>
      <w:r w:rsidR="0025107C" w:rsidRPr="00E43FE6">
        <w:rPr>
          <w:rFonts w:ascii="Bookman Old Style" w:hAnsi="Bookman Old Style" w:cs="Bookman Old Style"/>
          <w:sz w:val="24"/>
          <w:szCs w:val="24"/>
          <w:lang w:val="sl-SI"/>
        </w:rPr>
        <w:t>u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bo čas za daljši počitek</w:t>
      </w:r>
      <w:r w:rsidR="00C77588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in okrepčilo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, nato</w:t>
      </w:r>
      <w:r w:rsidR="00054183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krenemo v smeri vrha Dobrč</w:t>
      </w:r>
      <w:r w:rsidR="0025107C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e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(1634m) i</w:t>
      </w:r>
      <w:r w:rsidR="0025107C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n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še malo naprej do </w:t>
      </w:r>
      <w:proofErr w:type="spellStart"/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Šentanskega</w:t>
      </w:r>
      <w:proofErr w:type="spellEnd"/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vrha (1635m).</w:t>
      </w:r>
      <w:r w:rsidR="0083421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Vrnemo se po krožni poti čez Lešansko planino (1450m) in nato Breško planino (1100m).</w:t>
      </w:r>
      <w:r w:rsidR="0083421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>Ob Bistriški planini (1050m) malo nižje je odcep ceste, po kateri se vrnemo na</w:t>
      </w:r>
      <w:r w:rsidR="00C26F01" w:rsidRPr="00E43FE6">
        <w:rPr>
          <w:rFonts w:ascii="Bookman Old Style" w:hAnsi="Bookman Old Style" w:cs="Bookman Old Style"/>
          <w:sz w:val="24"/>
          <w:szCs w:val="24"/>
          <w:lang w:val="sl-SI"/>
        </w:rPr>
        <w:t>zaj na</w:t>
      </w:r>
      <w:r w:rsidR="00A90CAF" w:rsidRPr="00E43FE6">
        <w:rPr>
          <w:rFonts w:ascii="Bookman Old Style" w:hAnsi="Bookman Old Style" w:cs="Bookman Old Style"/>
          <w:sz w:val="24"/>
          <w:szCs w:val="24"/>
          <w:lang w:val="sl-SI"/>
        </w:rPr>
        <w:t xml:space="preserve"> izhodišče. </w:t>
      </w:r>
    </w:p>
    <w:p w14:paraId="25620C20" w14:textId="07F2631F" w:rsidR="00C007E9" w:rsidRPr="00E43FE6" w:rsidRDefault="00A90CAF" w:rsidP="00616C0A">
      <w:pPr>
        <w:shd w:val="clear" w:color="auto" w:fill="FFFFFF"/>
        <w:jc w:val="both"/>
        <w:rPr>
          <w:rFonts w:ascii="Bookman Old Style" w:hAnsi="Bookman Old Style" w:cs="Bookman Old Style"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sz w:val="24"/>
          <w:szCs w:val="24"/>
          <w:lang w:val="sl-SI"/>
        </w:rPr>
        <w:t>Dolžina poti je 11 km, računamo na 5 ur zmerne hoje z občasnimi razgledi na južnih pobočjih ter lepo vreme, s postanki bomo hodili 5 do 6 ur.</w:t>
      </w:r>
    </w:p>
    <w:p w14:paraId="3E2E72B3" w14:textId="2C80D74B" w:rsidR="00B4015F" w:rsidRPr="00E43FE6" w:rsidRDefault="00B4015F" w:rsidP="002A5EA3">
      <w:pPr>
        <w:spacing w:before="240"/>
        <w:jc w:val="center"/>
        <w:rPr>
          <w:rFonts w:ascii="Bookman Old Style" w:hAnsi="Bookman Old Style" w:cs="Bookman Old Style"/>
          <w:b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bCs/>
          <w:color w:val="0000FF"/>
          <w:sz w:val="24"/>
          <w:szCs w:val="24"/>
          <w:lang w:val="sl-SI"/>
        </w:rPr>
        <w:t>V primeru slabe vremenske napovedi bo tura dan pred odhodom odpovedana.</w:t>
      </w:r>
    </w:p>
    <w:p w14:paraId="16F3179E" w14:textId="77777777" w:rsidR="005365A1" w:rsidRPr="00E43FE6" w:rsidRDefault="005365A1" w:rsidP="002A5EA3">
      <w:pPr>
        <w:jc w:val="center"/>
        <w:rPr>
          <w:rFonts w:ascii="Bookman Old Style" w:hAnsi="Bookman Old Style" w:cs="Bookman Old Style"/>
          <w:b/>
          <w:sz w:val="24"/>
          <w:szCs w:val="24"/>
          <w:lang w:val="sl-SI"/>
        </w:rPr>
      </w:pPr>
    </w:p>
    <w:p w14:paraId="06DDD308" w14:textId="77777777" w:rsidR="00C007E9" w:rsidRPr="00E43FE6" w:rsidRDefault="005365A1" w:rsidP="002A5EA3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val="sl-SI" w:eastAsia="sl-SI"/>
        </w:rPr>
      </w:pPr>
      <w:r w:rsidRPr="00E43FE6"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sl-SI"/>
        </w:rPr>
        <w:t>Vnaprejšnja prijava je potrebna</w:t>
      </w:r>
      <w:r w:rsidRPr="00E43FE6">
        <w:rPr>
          <w:rFonts w:ascii="Bookman Old Style" w:hAnsi="Bookman Old Style" w:cs="Bookman Old Style"/>
          <w:b/>
          <w:color w:val="0033CC"/>
          <w:sz w:val="24"/>
          <w:szCs w:val="24"/>
          <w:lang w:val="sl-SI"/>
        </w:rPr>
        <w:t xml:space="preserve"> </w:t>
      </w:r>
      <w:r w:rsidRPr="00E43FE6">
        <w:rPr>
          <w:rFonts w:ascii="Bookman Old Style" w:hAnsi="Bookman Old Style" w:cs="Bookman Old Style"/>
          <w:color w:val="0033CC"/>
          <w:sz w:val="24"/>
          <w:szCs w:val="24"/>
          <w:lang w:val="sl-SI"/>
        </w:rPr>
        <w:t xml:space="preserve">zaradi organizacije </w:t>
      </w:r>
      <w:r w:rsidR="00C007E9" w:rsidRPr="00E43FE6">
        <w:rPr>
          <w:rFonts w:ascii="Bookman Old Style" w:hAnsi="Bookman Old Style" w:cs="Bookman Old Style"/>
          <w:color w:val="0033CC"/>
          <w:sz w:val="24"/>
          <w:szCs w:val="24"/>
          <w:lang w:val="sl-SI"/>
        </w:rPr>
        <w:t>prevoza.</w:t>
      </w:r>
    </w:p>
    <w:p w14:paraId="06F58A17" w14:textId="06F0E59A" w:rsidR="005365A1" w:rsidRPr="00E43FE6" w:rsidRDefault="005365A1" w:rsidP="002A5EA3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sl-SI"/>
        </w:rPr>
      </w:pPr>
    </w:p>
    <w:p w14:paraId="14BF3FF7" w14:textId="77777777" w:rsidR="005365A1" w:rsidRPr="00E43FE6" w:rsidRDefault="005365A1" w:rsidP="002A5EA3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sl-SI"/>
        </w:rPr>
      </w:pPr>
      <w:r w:rsidRPr="00E43FE6">
        <w:rPr>
          <w:rFonts w:ascii="Bookman Old Style" w:hAnsi="Bookman Old Style" w:cs="Bookman Old Style"/>
          <w:color w:val="0033CC"/>
          <w:sz w:val="24"/>
          <w:szCs w:val="24"/>
          <w:lang w:val="sl-SI"/>
        </w:rPr>
        <w:t>Če se izleta ne boste mogli udeležiti, se odjavite.</w:t>
      </w:r>
    </w:p>
    <w:p w14:paraId="0805B5A2" w14:textId="77777777" w:rsidR="005365A1" w:rsidRPr="001761EB" w:rsidRDefault="005365A1" w:rsidP="002A5EA3">
      <w:pPr>
        <w:jc w:val="center"/>
        <w:rPr>
          <w:rFonts w:ascii="Bookman Old Style" w:hAnsi="Bookman Old Style" w:cs="Bookman Old Style"/>
          <w:color w:val="0033CC"/>
          <w:lang w:val="sl-SI"/>
        </w:rPr>
      </w:pPr>
    </w:p>
    <w:p w14:paraId="5E15C597" w14:textId="513D5F14" w:rsidR="005365A1" w:rsidRPr="001761EB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 w:rsidRPr="001761EB"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sl-SI"/>
        </w:rPr>
        <w:t>OPOZORILO:</w:t>
      </w:r>
    </w:p>
    <w:p w14:paraId="044A2579" w14:textId="77777777" w:rsidR="005365A1" w:rsidRPr="001761EB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 w:rsidRPr="001761EB"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0D56275" w14:textId="77777777" w:rsidR="00B227A1" w:rsidRPr="001761EB" w:rsidRDefault="00B227A1" w:rsidP="002A5EA3">
      <w:pPr>
        <w:jc w:val="center"/>
        <w:rPr>
          <w:rFonts w:ascii="Bookman Old Style" w:eastAsia="Meiryo UI" w:hAnsi="Bookman Old Style" w:cs="Bookman Old Style"/>
          <w:bCs/>
          <w:color w:val="0000FF"/>
          <w:lang w:val="sl-SI"/>
        </w:rPr>
      </w:pPr>
    </w:p>
    <w:p w14:paraId="41067005" w14:textId="77777777" w:rsidR="005365A1" w:rsidRPr="001761EB" w:rsidRDefault="005365A1" w:rsidP="002A5EA3">
      <w:pPr>
        <w:jc w:val="center"/>
        <w:rPr>
          <w:lang w:val="sl-SI"/>
        </w:rPr>
      </w:pPr>
      <w:r w:rsidRPr="001761EB"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RPr="001761EB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9EA9" w14:textId="77777777" w:rsidR="008B1244" w:rsidRDefault="008B1244">
      <w:r>
        <w:separator/>
      </w:r>
    </w:p>
  </w:endnote>
  <w:endnote w:type="continuationSeparator" w:id="0">
    <w:p w14:paraId="474CD411" w14:textId="77777777" w:rsidR="008B1244" w:rsidRDefault="008B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AE55" w14:textId="77777777"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901A" w14:textId="77777777" w:rsidR="008B1244" w:rsidRDefault="008B1244">
      <w:r>
        <w:separator/>
      </w:r>
    </w:p>
  </w:footnote>
  <w:footnote w:type="continuationSeparator" w:id="0">
    <w:p w14:paraId="49275772" w14:textId="77777777" w:rsidR="008B1244" w:rsidRDefault="008B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247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3337A"/>
    <w:rsid w:val="00037EFF"/>
    <w:rsid w:val="00054183"/>
    <w:rsid w:val="00084AE1"/>
    <w:rsid w:val="00084F9C"/>
    <w:rsid w:val="000B5091"/>
    <w:rsid w:val="000F2557"/>
    <w:rsid w:val="000F5552"/>
    <w:rsid w:val="00113EDE"/>
    <w:rsid w:val="00127565"/>
    <w:rsid w:val="001761EB"/>
    <w:rsid w:val="001D0920"/>
    <w:rsid w:val="001D34C1"/>
    <w:rsid w:val="001E7C74"/>
    <w:rsid w:val="002043F5"/>
    <w:rsid w:val="0025107C"/>
    <w:rsid w:val="00282E9A"/>
    <w:rsid w:val="00291C0C"/>
    <w:rsid w:val="002A5E9C"/>
    <w:rsid w:val="002A5EA3"/>
    <w:rsid w:val="002B0052"/>
    <w:rsid w:val="002C5BE1"/>
    <w:rsid w:val="002C7894"/>
    <w:rsid w:val="002D0087"/>
    <w:rsid w:val="002E5AC4"/>
    <w:rsid w:val="00332064"/>
    <w:rsid w:val="0036166C"/>
    <w:rsid w:val="00372EA4"/>
    <w:rsid w:val="003A1B6A"/>
    <w:rsid w:val="003A3A22"/>
    <w:rsid w:val="003B062F"/>
    <w:rsid w:val="003D7FE4"/>
    <w:rsid w:val="003E1F37"/>
    <w:rsid w:val="004248E4"/>
    <w:rsid w:val="00464131"/>
    <w:rsid w:val="0046628E"/>
    <w:rsid w:val="004874EA"/>
    <w:rsid w:val="004B3325"/>
    <w:rsid w:val="004D1101"/>
    <w:rsid w:val="004D453D"/>
    <w:rsid w:val="004D45AC"/>
    <w:rsid w:val="0050118A"/>
    <w:rsid w:val="00502F0E"/>
    <w:rsid w:val="0051516E"/>
    <w:rsid w:val="00521801"/>
    <w:rsid w:val="00531D2F"/>
    <w:rsid w:val="005364A5"/>
    <w:rsid w:val="005365A1"/>
    <w:rsid w:val="00552D23"/>
    <w:rsid w:val="00556271"/>
    <w:rsid w:val="0057485B"/>
    <w:rsid w:val="00584988"/>
    <w:rsid w:val="00587D72"/>
    <w:rsid w:val="005B1BD6"/>
    <w:rsid w:val="005C3D75"/>
    <w:rsid w:val="00616C0A"/>
    <w:rsid w:val="00695DCD"/>
    <w:rsid w:val="006B7E26"/>
    <w:rsid w:val="006C49CF"/>
    <w:rsid w:val="006C6990"/>
    <w:rsid w:val="006D1B6C"/>
    <w:rsid w:val="00721090"/>
    <w:rsid w:val="00727E50"/>
    <w:rsid w:val="00737A81"/>
    <w:rsid w:val="0074043B"/>
    <w:rsid w:val="007618EE"/>
    <w:rsid w:val="007648D6"/>
    <w:rsid w:val="00781FC6"/>
    <w:rsid w:val="00782DEF"/>
    <w:rsid w:val="00783564"/>
    <w:rsid w:val="00786CE4"/>
    <w:rsid w:val="00794DA2"/>
    <w:rsid w:val="007B3B34"/>
    <w:rsid w:val="007B471E"/>
    <w:rsid w:val="007B4D89"/>
    <w:rsid w:val="007C20E3"/>
    <w:rsid w:val="007E2254"/>
    <w:rsid w:val="007F17C3"/>
    <w:rsid w:val="007F3BBB"/>
    <w:rsid w:val="00816E89"/>
    <w:rsid w:val="0083421F"/>
    <w:rsid w:val="00883166"/>
    <w:rsid w:val="00887C1C"/>
    <w:rsid w:val="00890526"/>
    <w:rsid w:val="00895516"/>
    <w:rsid w:val="00897E3E"/>
    <w:rsid w:val="008B1244"/>
    <w:rsid w:val="008E550F"/>
    <w:rsid w:val="00912064"/>
    <w:rsid w:val="00926FCD"/>
    <w:rsid w:val="009764D6"/>
    <w:rsid w:val="00994700"/>
    <w:rsid w:val="009A7B3D"/>
    <w:rsid w:val="009C3784"/>
    <w:rsid w:val="009D1AF3"/>
    <w:rsid w:val="009E7F97"/>
    <w:rsid w:val="00A15A58"/>
    <w:rsid w:val="00A618BF"/>
    <w:rsid w:val="00A6267F"/>
    <w:rsid w:val="00A90CAF"/>
    <w:rsid w:val="00AD454A"/>
    <w:rsid w:val="00B073DC"/>
    <w:rsid w:val="00B227A1"/>
    <w:rsid w:val="00B4015F"/>
    <w:rsid w:val="00B774C8"/>
    <w:rsid w:val="00BB5638"/>
    <w:rsid w:val="00BC7A8A"/>
    <w:rsid w:val="00BE372B"/>
    <w:rsid w:val="00C007E9"/>
    <w:rsid w:val="00C03036"/>
    <w:rsid w:val="00C1438D"/>
    <w:rsid w:val="00C26768"/>
    <w:rsid w:val="00C26F01"/>
    <w:rsid w:val="00C355C8"/>
    <w:rsid w:val="00C52A8D"/>
    <w:rsid w:val="00C77588"/>
    <w:rsid w:val="00C84F8F"/>
    <w:rsid w:val="00CE7151"/>
    <w:rsid w:val="00CE7AEB"/>
    <w:rsid w:val="00D17B96"/>
    <w:rsid w:val="00D37912"/>
    <w:rsid w:val="00D86E34"/>
    <w:rsid w:val="00D9731D"/>
    <w:rsid w:val="00DA0B70"/>
    <w:rsid w:val="00DC5657"/>
    <w:rsid w:val="00DC627B"/>
    <w:rsid w:val="00DD4AE7"/>
    <w:rsid w:val="00DF0AF5"/>
    <w:rsid w:val="00DF342B"/>
    <w:rsid w:val="00E201F6"/>
    <w:rsid w:val="00E264F3"/>
    <w:rsid w:val="00E3771B"/>
    <w:rsid w:val="00E41BCB"/>
    <w:rsid w:val="00E43FE6"/>
    <w:rsid w:val="00E46976"/>
    <w:rsid w:val="00E65EE0"/>
    <w:rsid w:val="00E67D9E"/>
    <w:rsid w:val="00E86A7E"/>
    <w:rsid w:val="00EB376A"/>
    <w:rsid w:val="00EB6A2E"/>
    <w:rsid w:val="00ED0F55"/>
    <w:rsid w:val="00F02E9C"/>
    <w:rsid w:val="00F1313A"/>
    <w:rsid w:val="00F222AE"/>
    <w:rsid w:val="00F26279"/>
    <w:rsid w:val="00F3702D"/>
    <w:rsid w:val="00F7299F"/>
    <w:rsid w:val="00F804A5"/>
    <w:rsid w:val="00FA1059"/>
    <w:rsid w:val="00FC5312"/>
    <w:rsid w:val="00FD33AD"/>
    <w:rsid w:val="00FE36A7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9DE40"/>
  <w15:docId w15:val="{B342FC22-5564-4C3F-BBF3-176D4C1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7E26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6B7E26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6B7E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6B7E26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6B7E26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6B7E2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6B7E26"/>
  </w:style>
  <w:style w:type="character" w:customStyle="1" w:styleId="WW8Num1z1">
    <w:name w:val="WW8Num1z1"/>
    <w:rsid w:val="006B7E26"/>
  </w:style>
  <w:style w:type="character" w:customStyle="1" w:styleId="WW8Num1z2">
    <w:name w:val="WW8Num1z2"/>
    <w:rsid w:val="006B7E26"/>
  </w:style>
  <w:style w:type="character" w:customStyle="1" w:styleId="WW8Num1z3">
    <w:name w:val="WW8Num1z3"/>
    <w:rsid w:val="006B7E26"/>
  </w:style>
  <w:style w:type="character" w:customStyle="1" w:styleId="WW8Num1z4">
    <w:name w:val="WW8Num1z4"/>
    <w:rsid w:val="006B7E26"/>
  </w:style>
  <w:style w:type="character" w:customStyle="1" w:styleId="WW8Num1z5">
    <w:name w:val="WW8Num1z5"/>
    <w:rsid w:val="006B7E26"/>
  </w:style>
  <w:style w:type="character" w:customStyle="1" w:styleId="WW8Num1z6">
    <w:name w:val="WW8Num1z6"/>
    <w:rsid w:val="006B7E26"/>
  </w:style>
  <w:style w:type="character" w:customStyle="1" w:styleId="WW8Num1z7">
    <w:name w:val="WW8Num1z7"/>
    <w:rsid w:val="006B7E26"/>
  </w:style>
  <w:style w:type="character" w:customStyle="1" w:styleId="WW8Num1z8">
    <w:name w:val="WW8Num1z8"/>
    <w:rsid w:val="006B7E26"/>
  </w:style>
  <w:style w:type="character" w:customStyle="1" w:styleId="Privzetapisavaodstavka1">
    <w:name w:val="Privzeta pisava odstavka1"/>
    <w:rsid w:val="006B7E26"/>
  </w:style>
  <w:style w:type="character" w:styleId="tevilkastrani">
    <w:name w:val="page number"/>
    <w:basedOn w:val="Privzetapisavaodstavka1"/>
    <w:rsid w:val="006B7E26"/>
  </w:style>
  <w:style w:type="character" w:customStyle="1" w:styleId="BalloonTextChar">
    <w:name w:val="Balloon Text Char"/>
    <w:rsid w:val="006B7E2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6B7E26"/>
  </w:style>
  <w:style w:type="character" w:styleId="Krepko">
    <w:name w:val="Strong"/>
    <w:qFormat/>
    <w:rsid w:val="006B7E26"/>
    <w:rPr>
      <w:b/>
      <w:bCs/>
    </w:rPr>
  </w:style>
  <w:style w:type="character" w:styleId="Poudarek">
    <w:name w:val="Emphasis"/>
    <w:uiPriority w:val="20"/>
    <w:qFormat/>
    <w:rsid w:val="006B7E26"/>
    <w:rPr>
      <w:i/>
      <w:iCs/>
    </w:rPr>
  </w:style>
  <w:style w:type="character" w:styleId="Hiperpovezava">
    <w:name w:val="Hyperlink"/>
    <w:rsid w:val="006B7E26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6B7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6B7E26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6B7E26"/>
    <w:rPr>
      <w:rFonts w:ascii="Arial" w:hAnsi="Arial" w:cs="Mangal"/>
    </w:rPr>
  </w:style>
  <w:style w:type="paragraph" w:customStyle="1" w:styleId="Napis1">
    <w:name w:val="Napis1"/>
    <w:basedOn w:val="Navaden"/>
    <w:rsid w:val="006B7E2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6B7E26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6B7E26"/>
  </w:style>
  <w:style w:type="paragraph" w:styleId="Glava">
    <w:name w:val="header"/>
    <w:basedOn w:val="Navaden"/>
    <w:rsid w:val="006B7E26"/>
  </w:style>
  <w:style w:type="paragraph" w:styleId="Naslov">
    <w:name w:val="Title"/>
    <w:basedOn w:val="Navaden"/>
    <w:next w:val="Podnaslov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6B7E26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6B7E26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6B7E26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6B7E26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6B7E26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6B7E26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B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BE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76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7670810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1503644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4766036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4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21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517514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7475976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01636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03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77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759403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8309162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4209218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05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2022-08-16T05:34:00Z</cp:lastPrinted>
  <dcterms:created xsi:type="dcterms:W3CDTF">2023-11-21T14:03:00Z</dcterms:created>
  <dcterms:modified xsi:type="dcterms:W3CDTF">2023-11-21T14:03:00Z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94fbc017dccba46529a6045f589801a6032d84e38c88909b5463bda4a5632ba5</vt:lpwstr>
  </property>
</Properties>
</file>