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B451" w14:textId="56B82DC7" w:rsidR="00C2393B" w:rsidRDefault="00C2393B" w:rsidP="00C2393B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sl-SI" w:eastAsia="sl-SI"/>
        </w:rPr>
        <w:drawing>
          <wp:inline distT="0" distB="0" distL="0" distR="0" wp14:anchorId="30622463" wp14:editId="7319AD92">
            <wp:extent cx="581025" cy="552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3F65" w14:textId="087E37A6" w:rsidR="00C2393B" w:rsidRDefault="00C2393B" w:rsidP="00C2393B">
      <w:pPr>
        <w:pStyle w:val="Naslov2"/>
        <w:numPr>
          <w:ilvl w:val="1"/>
          <w:numId w:val="1"/>
        </w:num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2FF2F9D5" w14:textId="04AC6BA0" w:rsidR="00C2393B" w:rsidRDefault="00C2393B" w:rsidP="00ED21B6">
      <w:pPr>
        <w:pStyle w:val="Naslov1"/>
        <w:numPr>
          <w:ilvl w:val="0"/>
          <w:numId w:val="1"/>
        </w:num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 w:rsidRPr="00C2393B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 w:rsidRPr="00C2393B">
        <w:rPr>
          <w:rFonts w:ascii="Bookman Old Style" w:hAnsi="Bookman Old Style" w:cs="Bookman Old Style"/>
          <w:color w:val="000080"/>
          <w:sz w:val="32"/>
          <w:szCs w:val="32"/>
        </w:rPr>
        <w:t>vabi</w:t>
      </w:r>
      <w:proofErr w:type="spellEnd"/>
      <w:r w:rsidRPr="00C2393B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 w:rsidRPr="00C2393B"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  <w:r w:rsidRPr="00C2393B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</w:p>
    <w:p w14:paraId="176728D6" w14:textId="52E0A3FA" w:rsidR="00C2393B" w:rsidRDefault="00C2393B" w:rsidP="00C2393B"/>
    <w:p w14:paraId="0FAC6FBB" w14:textId="0EFF85B7" w:rsidR="00C2393B" w:rsidRPr="00D71E0F" w:rsidRDefault="00D71E0F" w:rsidP="00F37EBE">
      <w:pPr>
        <w:jc w:val="center"/>
        <w:rPr>
          <w:color w:val="1F4E79" w:themeColor="accent1" w:themeShade="80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ADF10" wp14:editId="2B3E5C5A">
            <wp:simplePos x="0" y="0"/>
            <wp:positionH relativeFrom="column">
              <wp:posOffset>38100</wp:posOffset>
            </wp:positionH>
            <wp:positionV relativeFrom="paragraph">
              <wp:posOffset>43815</wp:posOffset>
            </wp:positionV>
            <wp:extent cx="2620010" cy="2080260"/>
            <wp:effectExtent l="0" t="0" r="8890" b="0"/>
            <wp:wrapSquare wrapText="bothSides"/>
            <wp:docPr id="1198407095" name="Slika 2" descr="Vse, kar potrebujete za popolno martinovanje - MojPrihranek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e, kar potrebujete za popolno martinovanje - MojPrihranek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0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665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>40</w:t>
      </w:r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 xml:space="preserve">. </w:t>
      </w:r>
      <w:proofErr w:type="spellStart"/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>Martinov</w:t>
      </w:r>
      <w:proofErr w:type="spellEnd"/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 xml:space="preserve"> </w:t>
      </w:r>
      <w:proofErr w:type="spellStart"/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>pohod</w:t>
      </w:r>
      <w:proofErr w:type="spellEnd"/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 xml:space="preserve"> in </w:t>
      </w:r>
      <w:proofErr w:type="spellStart"/>
      <w:r w:rsidR="00F37EBE" w:rsidRPr="00D71E0F">
        <w:rPr>
          <w:rFonts w:ascii="Bookman Old Style" w:hAnsi="Bookman Old Style"/>
          <w:b/>
          <w:color w:val="1F4E79" w:themeColor="accent1" w:themeShade="80"/>
          <w:sz w:val="64"/>
          <w:szCs w:val="64"/>
          <w:lang w:val="it-IT"/>
        </w:rPr>
        <w:t>martinovanje</w:t>
      </w:r>
      <w:proofErr w:type="spellEnd"/>
    </w:p>
    <w:p w14:paraId="654710AE" w14:textId="77777777" w:rsidR="00C2393B" w:rsidRPr="00D71E0F" w:rsidRDefault="00C2393B" w:rsidP="00C2393B">
      <w:pPr>
        <w:rPr>
          <w:color w:val="1F4E79" w:themeColor="accent1" w:themeShade="80"/>
          <w:lang w:val="it-IT"/>
        </w:rPr>
      </w:pPr>
    </w:p>
    <w:p w14:paraId="7257C271" w14:textId="48D0D5CF" w:rsidR="00C2393B" w:rsidRDefault="00C2393B" w:rsidP="00C2393B">
      <w:pPr>
        <w:jc w:val="center"/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</w:pPr>
      <w:r w:rsidRPr="00C2393B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 xml:space="preserve">v </w:t>
      </w:r>
      <w:proofErr w:type="spellStart"/>
      <w:r w:rsidRPr="00C2393B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>nedeljo</w:t>
      </w:r>
      <w:proofErr w:type="spellEnd"/>
      <w:r w:rsidRPr="00C2393B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 xml:space="preserve">, </w:t>
      </w:r>
      <w:r w:rsidR="00F37EBE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>1</w:t>
      </w:r>
      <w:r w:rsidR="00965665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>0</w:t>
      </w:r>
      <w:r w:rsidRPr="00C2393B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 xml:space="preserve">. </w:t>
      </w:r>
      <w:proofErr w:type="spellStart"/>
      <w:r w:rsidRPr="00C2393B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>novembra</w:t>
      </w:r>
      <w:proofErr w:type="spellEnd"/>
      <w:r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 xml:space="preserve"> 202</w:t>
      </w:r>
      <w:r w:rsidR="00965665"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  <w:t>4</w:t>
      </w:r>
    </w:p>
    <w:p w14:paraId="78C96331" w14:textId="77777777" w:rsidR="00AE2365" w:rsidRDefault="00AE2365" w:rsidP="00C2393B">
      <w:pPr>
        <w:jc w:val="center"/>
        <w:rPr>
          <w:rFonts w:ascii="Bookman Old Style" w:hAnsi="Bookman Old Style" w:cs="Bookman Old Style"/>
          <w:b/>
          <w:color w:val="1F4E79" w:themeColor="accent1" w:themeShade="80"/>
          <w:sz w:val="36"/>
          <w:u w:val="single"/>
          <w:lang w:val="de-DE"/>
        </w:rPr>
      </w:pPr>
    </w:p>
    <w:p w14:paraId="09925D50" w14:textId="77777777" w:rsidR="00D71E0F" w:rsidRDefault="00D71E0F" w:rsidP="001710B7">
      <w:pPr>
        <w:jc w:val="both"/>
        <w:rPr>
          <w:rFonts w:ascii="Bookman Old Style" w:hAnsi="Bookman Old Style" w:cs="Bookman Old Style"/>
          <w:b/>
          <w:sz w:val="24"/>
          <w:szCs w:val="24"/>
          <w:lang w:val="de-DE"/>
        </w:rPr>
      </w:pPr>
    </w:p>
    <w:p w14:paraId="55445D35" w14:textId="65F52B7E" w:rsidR="004C4259" w:rsidRPr="00D71E0F" w:rsidRDefault="00A12956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  <w:proofErr w:type="spellStart"/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Zbirališče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bo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 xml:space="preserve">v </w:t>
      </w:r>
      <w:proofErr w:type="spellStart"/>
      <w:r w:rsidR="00F37EBE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Gadovi</w:t>
      </w:r>
      <w:proofErr w:type="spellEnd"/>
      <w:r w:rsidR="00F37EBE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 xml:space="preserve"> </w:t>
      </w:r>
      <w:proofErr w:type="spellStart"/>
      <w:r w:rsidR="00F37EBE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peči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ob 9.30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. Od tu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bomo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odšli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na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pohod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,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ki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bo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dolg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za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okoli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tri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ur</w:t>
      </w:r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e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hoje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. </w:t>
      </w:r>
      <w:proofErr w:type="spellStart"/>
      <w:r w:rsidR="00965665" w:rsidRPr="00D71E0F">
        <w:rPr>
          <w:rFonts w:ascii="Bookman Old Style" w:hAnsi="Bookman Old Style" w:cs="Bookman Old Style"/>
          <w:sz w:val="24"/>
          <w:szCs w:val="24"/>
          <w:lang w:val="de-DE"/>
        </w:rPr>
        <w:t>P</w:t>
      </w:r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ovzepli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="00965665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se </w:t>
      </w:r>
      <w:proofErr w:type="spellStart"/>
      <w:r w:rsidR="00965665" w:rsidRPr="00D71E0F">
        <w:rPr>
          <w:rFonts w:ascii="Bookman Old Style" w:hAnsi="Bookman Old Style" w:cs="Bookman Old Style"/>
          <w:sz w:val="24"/>
          <w:szCs w:val="24"/>
          <w:lang w:val="de-DE"/>
        </w:rPr>
        <w:t>bomo</w:t>
      </w:r>
      <w:proofErr w:type="spellEnd"/>
      <w:r w:rsidR="00965665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na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Glavico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,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od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koder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je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lep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razgled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na Krško-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brežiško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kotlino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,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vidijo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pa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se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tudi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Alpe,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če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je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dovolj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čisto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>ozračje</w:t>
      </w:r>
      <w:proofErr w:type="spellEnd"/>
      <w:r w:rsidR="00AC46A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.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Glede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na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vremensko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napoved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se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lahko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trasa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pohoda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tudi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spremeni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in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dolžinsko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prilagodi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razmeram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.</w:t>
      </w:r>
    </w:p>
    <w:p w14:paraId="60EF47A9" w14:textId="6D00DDA8" w:rsidR="00A12956" w:rsidRPr="00D71E0F" w:rsidRDefault="00AC46A2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Pohod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bomo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zaključi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>li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na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Stojanskem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vrhu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19,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kjer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nas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bo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pogostila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z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Martinovim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kosilom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Zdenka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Mirtek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in s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pokušino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vina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odličen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vinar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Ivan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Urbanč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,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ki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zna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marsikaj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povedati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tudi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o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krstu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vina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.</w:t>
      </w:r>
      <w:r w:rsidR="00AB7D6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</w:p>
    <w:p w14:paraId="39CBCA8D" w14:textId="77777777" w:rsidR="00223F7A" w:rsidRPr="00D71E0F" w:rsidRDefault="00223F7A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</w:p>
    <w:p w14:paraId="569CF7C8" w14:textId="40D2BE7C" w:rsidR="00AB7D6A" w:rsidRPr="00D71E0F" w:rsidRDefault="00AB7D6A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Cena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martinovega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kosila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je </w:t>
      </w:r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20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evrov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(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kosilo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in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kozarec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vina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)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.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Ostala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pijača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je </w:t>
      </w:r>
      <w:proofErr w:type="spellStart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>po</w:t>
      </w:r>
      <w:proofErr w:type="spellEnd"/>
      <w:r w:rsidR="00223F7A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naročilu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in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plačilu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vsakega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udeleženca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. </w:t>
      </w:r>
    </w:p>
    <w:p w14:paraId="5DEFF708" w14:textId="77777777" w:rsidR="00223F7A" w:rsidRPr="00D71E0F" w:rsidRDefault="00223F7A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</w:p>
    <w:p w14:paraId="7ED7138D" w14:textId="0471DA17" w:rsidR="00AE2365" w:rsidRPr="00D71E0F" w:rsidRDefault="00AE2365" w:rsidP="001710B7">
      <w:pPr>
        <w:jc w:val="both"/>
        <w:rPr>
          <w:rFonts w:ascii="Bookman Old Style" w:hAnsi="Bookman Old Style" w:cs="Bookman Old Style"/>
          <w:sz w:val="24"/>
          <w:szCs w:val="24"/>
          <w:lang w:val="de-DE"/>
        </w:rPr>
      </w:pPr>
      <w:proofErr w:type="spellStart"/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Prijave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pričakujemo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najkasneje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do </w:t>
      </w:r>
      <w:proofErr w:type="spellStart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srede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, </w:t>
      </w:r>
      <w:r w:rsidR="004C4259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30</w:t>
      </w:r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. 1</w:t>
      </w:r>
      <w:r w:rsidR="004C4259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0</w:t>
      </w:r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. n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a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telefonsko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številko</w:t>
      </w:r>
      <w:proofErr w:type="spellEnd"/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04</w:t>
      </w:r>
      <w:r w:rsidR="00DF72D2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1</w:t>
      </w:r>
      <w:r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 xml:space="preserve"> </w:t>
      </w:r>
      <w:r w:rsidR="00DF72D2" w:rsidRPr="00D71E0F">
        <w:rPr>
          <w:rFonts w:ascii="Bookman Old Style" w:hAnsi="Bookman Old Style" w:cs="Bookman Old Style"/>
          <w:b/>
          <w:sz w:val="24"/>
          <w:szCs w:val="24"/>
          <w:lang w:val="de-DE"/>
        </w:rPr>
        <w:t>971 280</w:t>
      </w:r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(Vera Polak)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ali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na e-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naslov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: </w:t>
      </w:r>
      <w:hyperlink r:id="rId8" w:tgtFrame="_blank" w:history="1">
        <w:r w:rsidR="00DF72D2" w:rsidRPr="00D71E0F">
          <w:rPr>
            <w:rStyle w:val="Hiperpovezava"/>
            <w:rFonts w:ascii="Roboto" w:hAnsi="Roboto"/>
            <w:color w:val="1A73E8"/>
            <w:sz w:val="24"/>
            <w:szCs w:val="24"/>
            <w:shd w:val="clear" w:color="auto" w:fill="FFFFFF"/>
            <w:lang w:val="it-IT"/>
          </w:rPr>
          <w:t>vera.polak7@gmail.com</w:t>
        </w:r>
      </w:hyperlink>
      <w:r w:rsidR="001710B7" w:rsidRPr="00D71E0F">
        <w:rPr>
          <w:rFonts w:ascii="Bookman Old Style" w:hAnsi="Bookman Old Style" w:cs="Bookman Old Style"/>
          <w:sz w:val="24"/>
          <w:szCs w:val="24"/>
          <w:lang w:val="de-DE"/>
        </w:rPr>
        <w:t>.</w:t>
      </w:r>
    </w:p>
    <w:p w14:paraId="1C160F79" w14:textId="77777777" w:rsidR="00AE2365" w:rsidRPr="00D71E0F" w:rsidRDefault="00AE2365" w:rsidP="00A12956">
      <w:pPr>
        <w:rPr>
          <w:rFonts w:ascii="Bookman Old Style" w:hAnsi="Bookman Old Style" w:cs="Bookman Old Style"/>
          <w:sz w:val="24"/>
          <w:szCs w:val="24"/>
          <w:lang w:val="de-DE"/>
        </w:rPr>
      </w:pPr>
    </w:p>
    <w:p w14:paraId="155C4331" w14:textId="048872F4" w:rsidR="00AE2365" w:rsidRPr="00D71E0F" w:rsidRDefault="00AE2365" w:rsidP="00A12956">
      <w:pPr>
        <w:rPr>
          <w:rFonts w:ascii="Bookman Old Style" w:hAnsi="Bookman Old Style" w:cs="Bookman Old Style"/>
          <w:sz w:val="24"/>
          <w:szCs w:val="24"/>
          <w:lang w:val="de-DE"/>
        </w:rPr>
      </w:pP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Vsi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ljubitelji</w:t>
      </w:r>
      <w:proofErr w:type="spellEnd"/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planinstva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,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dobre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hrane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ter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dobre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kapljice</w:t>
      </w:r>
      <w:proofErr w:type="spellEnd"/>
      <w:r w:rsidR="00DF72D2" w:rsidRPr="00D71E0F">
        <w:rPr>
          <w:rFonts w:ascii="Bookman Old Style" w:hAnsi="Bookman Old Style" w:cs="Bookman Old Style"/>
          <w:sz w:val="24"/>
          <w:szCs w:val="24"/>
          <w:lang w:val="de-DE"/>
        </w:rPr>
        <w:t>,</w:t>
      </w:r>
      <w:r w:rsidRPr="00D71E0F">
        <w:rPr>
          <w:rFonts w:ascii="Bookman Old Style" w:hAnsi="Bookman Old Style" w:cs="Bookman Old Style"/>
          <w:sz w:val="24"/>
          <w:szCs w:val="24"/>
          <w:lang w:val="de-DE"/>
        </w:rPr>
        <w:t xml:space="preserve"> </w:t>
      </w:r>
      <w:proofErr w:type="spellStart"/>
      <w:r w:rsidRPr="00D71E0F">
        <w:rPr>
          <w:rFonts w:ascii="Bookman Old Style" w:hAnsi="Bookman Old Style" w:cs="Bookman Old Style"/>
          <w:sz w:val="24"/>
          <w:szCs w:val="24"/>
          <w:lang w:val="de-DE"/>
        </w:rPr>
        <w:t>vabljeni</w:t>
      </w:r>
      <w:proofErr w:type="spellEnd"/>
      <w:r w:rsidR="004C4259" w:rsidRPr="00D71E0F">
        <w:rPr>
          <w:rFonts w:ascii="Bookman Old Style" w:hAnsi="Bookman Old Style" w:cs="Bookman Old Style"/>
          <w:sz w:val="24"/>
          <w:szCs w:val="24"/>
          <w:lang w:val="de-DE"/>
        </w:rPr>
        <w:t>!</w:t>
      </w:r>
    </w:p>
    <w:p w14:paraId="0F8A650D" w14:textId="77777777" w:rsidR="00C2393B" w:rsidRPr="00D71E0F" w:rsidRDefault="00C2393B" w:rsidP="00AE2365">
      <w:pPr>
        <w:rPr>
          <w:rFonts w:ascii="Bookman Old Style" w:hAnsi="Bookman Old Style" w:cs="Bookman Old Style"/>
          <w:b/>
          <w:color w:val="1F4E79" w:themeColor="accent1" w:themeShade="80"/>
          <w:sz w:val="24"/>
          <w:szCs w:val="24"/>
          <w:lang w:val="de-DE"/>
        </w:rPr>
      </w:pPr>
    </w:p>
    <w:p w14:paraId="4B536AAE" w14:textId="7CFF4821" w:rsidR="00C2393B" w:rsidRPr="00D71E0F" w:rsidRDefault="00C2393B" w:rsidP="00C2393B">
      <w:pPr>
        <w:rPr>
          <w:sz w:val="24"/>
          <w:szCs w:val="24"/>
          <w:lang w:val="it-IT"/>
        </w:rPr>
      </w:pPr>
      <w:r w:rsidRPr="00D71E0F"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Vnaprejšnja prijava je potrebna</w:t>
      </w:r>
      <w:r w:rsidRPr="00D71E0F">
        <w:rPr>
          <w:rFonts w:ascii="Bookman Old Style" w:hAnsi="Bookman Old Style" w:cs="Bookman Old Style"/>
          <w:b/>
          <w:color w:val="FF0000"/>
          <w:sz w:val="24"/>
          <w:szCs w:val="24"/>
          <w:lang w:val="pl-PL"/>
        </w:rPr>
        <w:t xml:space="preserve"> </w:t>
      </w:r>
      <w:r w:rsidRPr="00D71E0F"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 xml:space="preserve">zaradi </w:t>
      </w:r>
      <w:r w:rsidR="004C4259" w:rsidRPr="00D71E0F"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 xml:space="preserve">rezervacije prostora in </w:t>
      </w:r>
      <w:r w:rsidRPr="00D71E0F"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 xml:space="preserve">organizacije </w:t>
      </w:r>
      <w:r w:rsidR="00AE2365" w:rsidRPr="00D71E0F"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>prehrane</w:t>
      </w:r>
      <w:r w:rsidRPr="00D71E0F"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>.</w:t>
      </w:r>
    </w:p>
    <w:p w14:paraId="0F35367E" w14:textId="77777777" w:rsidR="001710B7" w:rsidRDefault="001710B7" w:rsidP="00C2393B">
      <w:pP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</w:pPr>
    </w:p>
    <w:p w14:paraId="07783C52" w14:textId="4DC3BD43" w:rsidR="00C2393B" w:rsidRDefault="00C2393B" w:rsidP="00C2393B"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>O</w:t>
      </w:r>
      <w:r w:rsidR="00D71E0F"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>PO</w:t>
      </w: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 xml:space="preserve">ZORILO: </w:t>
      </w:r>
    </w:p>
    <w:p w14:paraId="0D1316E6" w14:textId="687F194A" w:rsidR="0055628D" w:rsidRDefault="00C2393B" w:rsidP="00D71E0F">
      <w:pPr>
        <w:jc w:val="both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 In seveda epidemiološka priporočila: varnostno medsebojno razdaljo.</w:t>
      </w:r>
    </w:p>
    <w:p w14:paraId="7DE16311" w14:textId="06130270" w:rsidR="00D71E0F" w:rsidRDefault="00D71E0F" w:rsidP="00D71E0F">
      <w:pPr>
        <w:jc w:val="both"/>
      </w:pPr>
    </w:p>
    <w:sectPr w:rsidR="00D71E0F" w:rsidSect="00D71E0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63EAF"/>
    <w:multiLevelType w:val="multilevel"/>
    <w:tmpl w:val="1D1E490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240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56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3B"/>
    <w:rsid w:val="00014C4E"/>
    <w:rsid w:val="001710B7"/>
    <w:rsid w:val="001A40A1"/>
    <w:rsid w:val="00223F7A"/>
    <w:rsid w:val="004C4259"/>
    <w:rsid w:val="0055628D"/>
    <w:rsid w:val="00893D51"/>
    <w:rsid w:val="00965665"/>
    <w:rsid w:val="00A12956"/>
    <w:rsid w:val="00AB7D6A"/>
    <w:rsid w:val="00AC46A2"/>
    <w:rsid w:val="00AE2365"/>
    <w:rsid w:val="00C2393B"/>
    <w:rsid w:val="00D71E0F"/>
    <w:rsid w:val="00DF72D2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DC2F"/>
  <w15:chartTrackingRefBased/>
  <w15:docId w15:val="{B570CD95-7D07-4270-8B06-6C6AD4F1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39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1">
    <w:name w:val="heading 1"/>
    <w:basedOn w:val="Navaden"/>
    <w:next w:val="Navaden"/>
    <w:link w:val="Naslov1Znak"/>
    <w:qFormat/>
    <w:rsid w:val="00C2393B"/>
    <w:pPr>
      <w:keepNext/>
      <w:numPr>
        <w:numId w:val="2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393B"/>
    <w:pPr>
      <w:keepNext/>
      <w:numPr>
        <w:ilvl w:val="1"/>
        <w:numId w:val="2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393B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393B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slov2Znak">
    <w:name w:val="Naslov 2 Znak"/>
    <w:basedOn w:val="Privzetapisavaodstavka"/>
    <w:link w:val="Naslov2"/>
    <w:semiHidden/>
    <w:rsid w:val="00C2393B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slov4Znak">
    <w:name w:val="Naslov 4 Znak"/>
    <w:basedOn w:val="Privzetapisavaodstavka"/>
    <w:link w:val="Naslov4"/>
    <w:semiHidden/>
    <w:rsid w:val="00C2393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Hiperpovezava">
    <w:name w:val="Hyperlink"/>
    <w:basedOn w:val="Privzetapisavaodstavka"/>
    <w:uiPriority w:val="99"/>
    <w:semiHidden/>
    <w:unhideWhenUsed/>
    <w:rsid w:val="00DF7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polak7@gmail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Jožef Lovenjak</cp:lastModifiedBy>
  <cp:revision>2</cp:revision>
  <dcterms:created xsi:type="dcterms:W3CDTF">2024-10-17T05:33:00Z</dcterms:created>
  <dcterms:modified xsi:type="dcterms:W3CDTF">2024-10-17T05:33:00Z</dcterms:modified>
</cp:coreProperties>
</file>