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76DD" w14:textId="77777777" w:rsidR="005365A1" w:rsidRPr="00E619A8" w:rsidRDefault="002B0052">
      <w:pPr>
        <w:jc w:val="center"/>
        <w:rPr>
          <w:rFonts w:ascii="Bookman Old Style" w:hAnsi="Bookman Old Style" w:cs="Bookman Old Style"/>
          <w:color w:val="000080"/>
          <w:sz w:val="28"/>
          <w:szCs w:val="28"/>
          <w:lang w:val="sl-SI"/>
        </w:rPr>
      </w:pPr>
      <w:r w:rsidRPr="00E619A8">
        <w:rPr>
          <w:noProof/>
          <w:sz w:val="18"/>
          <w:szCs w:val="18"/>
          <w:lang w:val="sl-SI" w:eastAsia="en-GB"/>
        </w:rPr>
        <w:drawing>
          <wp:inline distT="0" distB="0" distL="0" distR="0" wp14:anchorId="0EC9BBB7" wp14:editId="6C331792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C737" w14:textId="77777777" w:rsidR="005365A1" w:rsidRPr="00E619A8" w:rsidRDefault="005365A1">
      <w:pPr>
        <w:pStyle w:val="Naslov2"/>
        <w:rPr>
          <w:rFonts w:ascii="Bookman Old Style" w:hAnsi="Bookman Old Style" w:cs="Bookman Old Style"/>
          <w:color w:val="000080"/>
          <w:sz w:val="28"/>
          <w:szCs w:val="28"/>
          <w:lang w:val="sl-SI"/>
        </w:rPr>
      </w:pPr>
      <w:r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>PLANINSKO DRUŠTVO BREŽICE</w:t>
      </w:r>
    </w:p>
    <w:p w14:paraId="123D5509" w14:textId="77777777" w:rsidR="005365A1" w:rsidRPr="00E619A8" w:rsidRDefault="005365A1">
      <w:pPr>
        <w:pStyle w:val="Naslov1"/>
        <w:jc w:val="center"/>
        <w:rPr>
          <w:rFonts w:ascii="Bookman Old Style" w:hAnsi="Bookman Old Style" w:cs="Bookman Old Style"/>
          <w:sz w:val="22"/>
          <w:szCs w:val="18"/>
          <w:lang w:val="sl-SI"/>
        </w:rPr>
      </w:pPr>
      <w:r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>vas vabi na izlet</w:t>
      </w:r>
      <w:r w:rsidR="000F5552" w:rsidRPr="00E619A8">
        <w:rPr>
          <w:rFonts w:ascii="Bookman Old Style" w:hAnsi="Bookman Old Style" w:cs="Bookman Old Style"/>
          <w:color w:val="000080"/>
          <w:sz w:val="28"/>
          <w:szCs w:val="28"/>
          <w:lang w:val="sl-SI"/>
        </w:rPr>
        <w:t xml:space="preserve"> na</w:t>
      </w:r>
    </w:p>
    <w:p w14:paraId="69D227C3" w14:textId="084DCC99" w:rsidR="002E2BDB" w:rsidRPr="00E619A8" w:rsidRDefault="00701192" w:rsidP="0002238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40"/>
          <w:szCs w:val="44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40"/>
          <w:szCs w:val="44"/>
          <w:lang w:val="sl-SI"/>
        </w:rPr>
        <w:t>dvodnevni izle</w:t>
      </w:r>
      <w:r w:rsidR="00934029" w:rsidRPr="00E619A8">
        <w:rPr>
          <w:rFonts w:ascii="Bookman Old Style" w:hAnsi="Bookman Old Style" w:cs="Bookman Old Style"/>
          <w:color w:val="C00000"/>
          <w:sz w:val="40"/>
          <w:szCs w:val="44"/>
          <w:lang w:val="sl-SI"/>
        </w:rPr>
        <w:t xml:space="preserve">t </w:t>
      </w:r>
    </w:p>
    <w:p w14:paraId="3774EFFB" w14:textId="77777777" w:rsidR="00022389" w:rsidRPr="00E619A8" w:rsidRDefault="00934029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72"/>
          <w:szCs w:val="96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72"/>
          <w:szCs w:val="96"/>
          <w:lang w:val="sl-SI"/>
        </w:rPr>
        <w:t>KOMN</w:t>
      </w:r>
      <w:r w:rsidR="0038043B" w:rsidRPr="00E619A8">
        <w:rPr>
          <w:rFonts w:ascii="Bookman Old Style" w:hAnsi="Bookman Old Style" w:cs="Bookman Old Style"/>
          <w:color w:val="C00000"/>
          <w:sz w:val="72"/>
          <w:szCs w:val="96"/>
          <w:lang w:val="sl-SI"/>
        </w:rPr>
        <w:t>A</w:t>
      </w:r>
    </w:p>
    <w:p w14:paraId="0BE3AA14" w14:textId="6A99E1DF" w:rsidR="000B6BCC" w:rsidRPr="00E619A8" w:rsidRDefault="00022389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56"/>
          <w:szCs w:val="72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56"/>
          <w:szCs w:val="72"/>
          <w:lang w:val="sl-SI"/>
        </w:rPr>
        <w:t xml:space="preserve">Bogatin + </w:t>
      </w:r>
      <w:proofErr w:type="spellStart"/>
      <w:r w:rsidRPr="00E619A8">
        <w:rPr>
          <w:rFonts w:ascii="Bookman Old Style" w:hAnsi="Bookman Old Style" w:cs="Bookman Old Style"/>
          <w:color w:val="C00000"/>
          <w:sz w:val="56"/>
          <w:szCs w:val="72"/>
          <w:lang w:val="sl-SI"/>
        </w:rPr>
        <w:t>Lanževica</w:t>
      </w:r>
      <w:proofErr w:type="spellEnd"/>
    </w:p>
    <w:p w14:paraId="47FE92A2" w14:textId="14A03DB7" w:rsidR="005365A1" w:rsidRPr="00E619A8" w:rsidRDefault="006536F5" w:rsidP="00E17849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44"/>
          <w:szCs w:val="48"/>
          <w:lang w:val="sl-SI"/>
        </w:rPr>
      </w:pP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1</w:t>
      </w:r>
      <w:r w:rsidR="002F18DF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5</w:t>
      </w: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 xml:space="preserve">.3. in </w:t>
      </w:r>
      <w:r w:rsidR="002F18DF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16</w:t>
      </w:r>
      <w:r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.3.</w:t>
      </w:r>
      <w:r w:rsidR="000B6BCC" w:rsidRPr="00E619A8">
        <w:rPr>
          <w:rFonts w:ascii="Bookman Old Style" w:hAnsi="Bookman Old Style" w:cs="Bookman Old Style"/>
          <w:color w:val="C00000"/>
          <w:sz w:val="44"/>
          <w:szCs w:val="48"/>
          <w:lang w:val="sl-SI"/>
        </w:rPr>
        <w:t>2025</w:t>
      </w:r>
    </w:p>
    <w:p w14:paraId="0C4C3256" w14:textId="77777777" w:rsidR="005365A1" w:rsidRPr="00E619A8" w:rsidRDefault="005365A1">
      <w:pPr>
        <w:rPr>
          <w:rFonts w:ascii="Bookman Old Style" w:hAnsi="Bookman Old Style" w:cs="Bookman Old Style"/>
          <w:color w:val="C00000"/>
          <w:sz w:val="18"/>
          <w:szCs w:val="18"/>
          <w:lang w:val="sl-SI"/>
        </w:rPr>
      </w:pPr>
    </w:p>
    <w:p w14:paraId="6233CCC8" w14:textId="77777777" w:rsidR="005365A1" w:rsidRPr="00E619A8" w:rsidRDefault="005365A1">
      <w:pPr>
        <w:jc w:val="center"/>
        <w:rPr>
          <w:rFonts w:ascii="Bookman Old Style" w:hAnsi="Bookman Old Style" w:cs="Bookman Old Style"/>
          <w:b/>
          <w:color w:val="000080"/>
          <w:szCs w:val="18"/>
          <w:lang w:val="sl-SI"/>
        </w:rPr>
      </w:pPr>
    </w:p>
    <w:p w14:paraId="1AE403CD" w14:textId="77777777" w:rsidR="00E619A8" w:rsidRPr="00E619A8" w:rsidRDefault="00127565" w:rsidP="00934029">
      <w:pPr>
        <w:jc w:val="center"/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</w:pPr>
      <w:r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soboto, 1</w:t>
      </w:r>
      <w:r w:rsidR="002F18DF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. marca ob </w:t>
      </w:r>
      <w:r w:rsidR="00BB1124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5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.</w:t>
      </w:r>
      <w:r w:rsidR="002F18DF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0</w:t>
      </w:r>
      <w:r w:rsidR="00934029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0h </w:t>
      </w:r>
    </w:p>
    <w:p w14:paraId="614F4DBD" w14:textId="6F061760" w:rsidR="005365A1" w:rsidRPr="00E619A8" w:rsidRDefault="00DF6E64" w:rsidP="00934029">
      <w:pPr>
        <w:jc w:val="center"/>
        <w:rPr>
          <w:rFonts w:ascii="Bookman Old Style" w:hAnsi="Bookman Old Style" w:cs="Bookman Old Style"/>
          <w:b/>
          <w:sz w:val="24"/>
          <w:szCs w:val="18"/>
          <w:u w:val="single"/>
          <w:lang w:val="sl-SI"/>
        </w:rPr>
      </w:pPr>
      <w:r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pred </w:t>
      </w:r>
      <w:r w:rsid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>restavracijo</w:t>
      </w:r>
      <w:r w:rsidR="00275F1C" w:rsidRPr="00E619A8">
        <w:rPr>
          <w:rFonts w:ascii="Bookman Old Style" w:hAnsi="Bookman Old Style" w:cs="Bookman Old Style"/>
          <w:b/>
          <w:color w:val="000080"/>
          <w:sz w:val="32"/>
          <w:szCs w:val="18"/>
          <w:u w:val="single"/>
          <w:lang w:val="sl-SI"/>
        </w:rPr>
        <w:t xml:space="preserve"> Štefanič v Brežicah</w:t>
      </w:r>
    </w:p>
    <w:p w14:paraId="7D4BDF10" w14:textId="77777777" w:rsidR="005365A1" w:rsidRPr="00E619A8" w:rsidRDefault="005365A1" w:rsidP="003A6373">
      <w:pPr>
        <w:rPr>
          <w:sz w:val="10"/>
          <w:szCs w:val="18"/>
          <w:lang w:val="sl-SI"/>
        </w:rPr>
      </w:pPr>
    </w:p>
    <w:p w14:paraId="62B96711" w14:textId="78A1735F" w:rsidR="005365A1" w:rsidRPr="00E619A8" w:rsidRDefault="005365A1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Težavnost: </w:t>
      </w:r>
      <w:r w:rsidR="00DF6E64" w:rsidRPr="00E619A8">
        <w:rPr>
          <w:rFonts w:ascii="Bookman Old Style" w:hAnsi="Bookman Old Style" w:cs="Bookman Old Style"/>
          <w:b/>
          <w:color w:val="C00000"/>
          <w:sz w:val="24"/>
          <w:szCs w:val="24"/>
          <w:lang w:val="sl-SI"/>
        </w:rPr>
        <w:t>lahka zimska tura</w:t>
      </w:r>
      <w:r w:rsidR="0073058E" w:rsidRPr="00E619A8">
        <w:rPr>
          <w:rFonts w:ascii="Bookman Old Style" w:hAnsi="Bookman Old Style" w:cs="Bookman Old Style"/>
          <w:b/>
          <w:color w:val="C00000"/>
          <w:sz w:val="24"/>
          <w:szCs w:val="24"/>
          <w:lang w:val="sl-SI"/>
        </w:rPr>
        <w:t xml:space="preserve"> (v primeru trenutnih snežnih razmer)</w:t>
      </w:r>
    </w:p>
    <w:p w14:paraId="7DB3D38F" w14:textId="4B8AC693" w:rsidR="005365A1" w:rsidRPr="00E619A8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Vodnik</w:t>
      </w:r>
      <w:r w:rsidR="001D34C1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a</w:t>
      </w: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:</w:t>
      </w:r>
      <w:r w:rsidRPr="00E619A8">
        <w:rPr>
          <w:rFonts w:ascii="Bookman Old Style" w:eastAsia="Meiryo UI" w:hAnsi="Bookman Old Style" w:cs="Bookman Old Style"/>
          <w:b/>
          <w:color w:val="C00000"/>
          <w:sz w:val="32"/>
          <w:szCs w:val="28"/>
          <w:lang w:val="sl-SI"/>
        </w:rPr>
        <w:t xml:space="preserve"> </w:t>
      </w:r>
      <w:r w:rsidR="00DF6E64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Marko Gramc</w:t>
      </w:r>
      <w:r w:rsidR="00C33999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in Matej Mlakar</w:t>
      </w:r>
      <w:r w:rsidR="001D34C1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 </w:t>
      </w:r>
      <w:r w:rsidR="00521801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>vodnika PZS</w:t>
      </w:r>
    </w:p>
    <w:p w14:paraId="76C813BA" w14:textId="10E12978" w:rsidR="005365A1" w:rsidRPr="00E619A8" w:rsidRDefault="005365A1">
      <w:pPr>
        <w:spacing w:after="240"/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>Čas hoje:</w:t>
      </w:r>
      <w:r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227300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prvi dan </w:t>
      </w:r>
      <w:r w:rsidR="00127565" w:rsidRPr="00E619A8">
        <w:rPr>
          <w:rFonts w:ascii="Bookman Old Style" w:hAnsi="Bookman Old Style" w:cs="Bookman Old Style"/>
          <w:sz w:val="24"/>
          <w:szCs w:val="24"/>
          <w:lang w:val="sl-SI"/>
        </w:rPr>
        <w:t>do</w:t>
      </w:r>
      <w:r w:rsidR="00695DCD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975E97" w:rsidRPr="00E619A8">
        <w:rPr>
          <w:rFonts w:ascii="Bookman Old Style" w:hAnsi="Bookman Old Style" w:cs="Bookman Old Style"/>
          <w:sz w:val="24"/>
          <w:szCs w:val="24"/>
          <w:lang w:val="sl-SI"/>
        </w:rPr>
        <w:t>7</w:t>
      </w:r>
      <w:r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ur</w:t>
      </w:r>
      <w:r w:rsidR="0000318B" w:rsidRPr="00E619A8">
        <w:rPr>
          <w:rFonts w:ascii="Bookman Old Style" w:hAnsi="Bookman Old Style" w:cs="Bookman Old Style"/>
          <w:sz w:val="24"/>
          <w:szCs w:val="24"/>
          <w:lang w:val="sl-SI"/>
        </w:rPr>
        <w:t>, višinska razlika</w:t>
      </w:r>
      <w:r w:rsidR="00D17B96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cca </w:t>
      </w:r>
      <w:r w:rsidR="00FC764F" w:rsidRPr="00E619A8">
        <w:rPr>
          <w:rFonts w:ascii="Bookman Old Style" w:hAnsi="Bookman Old Style" w:cs="Bookman Old Style"/>
          <w:sz w:val="24"/>
          <w:szCs w:val="24"/>
          <w:lang w:val="sl-SI"/>
        </w:rPr>
        <w:t>1</w:t>
      </w:r>
      <w:r w:rsidR="0055652F" w:rsidRPr="00E619A8">
        <w:rPr>
          <w:rFonts w:ascii="Bookman Old Style" w:hAnsi="Bookman Old Style" w:cs="Bookman Old Style"/>
          <w:sz w:val="24"/>
          <w:szCs w:val="24"/>
          <w:lang w:val="sl-SI"/>
        </w:rPr>
        <w:t>25</w:t>
      </w:r>
      <w:r w:rsidR="00D17B96" w:rsidRPr="00E619A8">
        <w:rPr>
          <w:rFonts w:ascii="Bookman Old Style" w:hAnsi="Bookman Old Style" w:cs="Bookman Old Style"/>
          <w:sz w:val="24"/>
          <w:szCs w:val="24"/>
          <w:lang w:val="sl-SI"/>
        </w:rPr>
        <w:t>0</w:t>
      </w:r>
      <w:r w:rsidR="00C1438D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m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, 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br/>
        <w:t xml:space="preserve">              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drugi dan </w:t>
      </w:r>
      <w:r w:rsidR="005D6281" w:rsidRPr="00E619A8">
        <w:rPr>
          <w:rFonts w:ascii="Bookman Old Style" w:hAnsi="Bookman Old Style" w:cs="Bookman Old Style"/>
          <w:sz w:val="24"/>
          <w:szCs w:val="24"/>
          <w:lang w:val="sl-SI"/>
        </w:rPr>
        <w:t>do</w:t>
      </w:r>
      <w:r w:rsidR="001D0F3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</w:t>
      </w:r>
      <w:r w:rsidR="00975E97" w:rsidRPr="00E619A8">
        <w:rPr>
          <w:rFonts w:ascii="Bookman Old Style" w:hAnsi="Bookman Old Style" w:cs="Bookman Old Style"/>
          <w:sz w:val="24"/>
          <w:szCs w:val="24"/>
          <w:lang w:val="sl-SI"/>
        </w:rPr>
        <w:t>6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ur, </w:t>
      </w:r>
      <w:r w:rsidR="001D0F3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višinska razlika 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cca </w:t>
      </w:r>
      <w:r w:rsidR="0055652F" w:rsidRPr="00E619A8">
        <w:rPr>
          <w:rFonts w:ascii="Bookman Old Style" w:hAnsi="Bookman Old Style" w:cs="Bookman Old Style"/>
          <w:sz w:val="24"/>
          <w:szCs w:val="24"/>
          <w:lang w:val="sl-SI"/>
        </w:rPr>
        <w:t>5</w:t>
      </w:r>
      <w:r w:rsidR="003B4387" w:rsidRPr="00E619A8">
        <w:rPr>
          <w:rFonts w:ascii="Bookman Old Style" w:hAnsi="Bookman Old Style" w:cs="Bookman Old Style"/>
          <w:sz w:val="24"/>
          <w:szCs w:val="24"/>
          <w:lang w:val="sl-SI"/>
        </w:rPr>
        <w:t>5</w:t>
      </w:r>
      <w:r w:rsidR="00F23CE5" w:rsidRPr="00E619A8">
        <w:rPr>
          <w:rFonts w:ascii="Bookman Old Style" w:hAnsi="Bookman Old Style" w:cs="Bookman Old Style"/>
          <w:sz w:val="24"/>
          <w:szCs w:val="24"/>
          <w:lang w:val="sl-SI"/>
        </w:rPr>
        <w:t>0</w:t>
      </w:r>
      <w:r w:rsidR="00997ED3" w:rsidRPr="00E619A8">
        <w:rPr>
          <w:rFonts w:ascii="Bookman Old Style" w:hAnsi="Bookman Old Style" w:cs="Bookman Old Style"/>
          <w:sz w:val="24"/>
          <w:szCs w:val="24"/>
          <w:lang w:val="sl-SI"/>
        </w:rPr>
        <w:t xml:space="preserve"> m</w:t>
      </w:r>
    </w:p>
    <w:p w14:paraId="74A9AD4B" w14:textId="0CB50F71" w:rsidR="005365A1" w:rsidRPr="00E619A8" w:rsidRDefault="00DC627B" w:rsidP="0074043B">
      <w:pPr>
        <w:spacing w:after="240"/>
        <w:jc w:val="both"/>
        <w:rPr>
          <w:rFonts w:ascii="Bookman Old Style" w:hAnsi="Bookman Old Style" w:cs="Bookman Old Style"/>
          <w:color w:val="000000"/>
          <w:sz w:val="24"/>
          <w:szCs w:val="24"/>
          <w:lang w:val="sl-SI"/>
        </w:rPr>
      </w:pPr>
      <w:r w:rsidRPr="00E619A8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Potrebna oprema: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</w:t>
      </w:r>
      <w:r w:rsidR="0000318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laninska oblačila in obutev za </w:t>
      </w:r>
      <w:r w:rsidR="00D37912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visokogorje za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zimske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razmere</w:t>
      </w:r>
      <w:r w:rsidR="00D37912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, </w:t>
      </w:r>
      <w:r w:rsidR="00127565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pohodne</w:t>
      </w:r>
      <w:r w:rsidR="0074043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</w:t>
      </w:r>
      <w:r w:rsidR="0000318B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palice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 z zimskimi krogci, </w:t>
      </w:r>
      <w:r w:rsidR="009032F9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 xml:space="preserve">možnost uporabe </w:t>
      </w:r>
      <w:r w:rsidR="000B7E0D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derez</w:t>
      </w:r>
      <w:r w:rsidR="003A6373" w:rsidRPr="00E619A8">
        <w:rPr>
          <w:rFonts w:ascii="Bookman Old Style" w:hAnsi="Bookman Old Style" w:cs="Bookman Old Style"/>
          <w:color w:val="000000"/>
          <w:sz w:val="24"/>
          <w:szCs w:val="24"/>
          <w:lang w:val="sl-SI"/>
        </w:rPr>
        <w:t>.</w:t>
      </w:r>
    </w:p>
    <w:p w14:paraId="2C6A17A6" w14:textId="62FFD472" w:rsidR="0074043B" w:rsidRPr="00E619A8" w:rsidRDefault="0074043B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 xml:space="preserve">Prehrana in pijača: </w:t>
      </w:r>
      <w:r w:rsidR="00B4015F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iz nahrbtnika, </w:t>
      </w:r>
      <w:r w:rsidR="00821822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nočitev </w:t>
      </w:r>
      <w:r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>v</w:t>
      </w:r>
      <w:r w:rsidR="000F1EC9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Koči pod Bogati</w:t>
      </w:r>
      <w:r w:rsidR="008E7CC1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>nom</w:t>
      </w:r>
      <w:r w:rsidR="00304F38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(+ hrana in pijača)</w:t>
      </w:r>
      <w:r w:rsidR="008E7CC1" w:rsidRPr="00E619A8">
        <w:rPr>
          <w:rFonts w:ascii="Bookman Old Style" w:eastAsia="Meiryo UI" w:hAnsi="Bookman Old Style" w:cs="Bookman Old Style"/>
          <w:bCs/>
          <w:sz w:val="24"/>
          <w:szCs w:val="24"/>
          <w:lang w:val="sl-SI"/>
        </w:rPr>
        <w:t xml:space="preserve"> </w:t>
      </w:r>
    </w:p>
    <w:p w14:paraId="006AA71A" w14:textId="5D4BDF93" w:rsidR="00D360AF" w:rsidRPr="00E619A8" w:rsidRDefault="00D360AF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</w:pPr>
      <w:r w:rsidRPr="00E619A8">
        <w:rPr>
          <w:rFonts w:ascii="Bookman Old Style" w:eastAsia="Meiryo UI" w:hAnsi="Bookman Old Style" w:cs="Bookman Old Style"/>
          <w:b/>
          <w:sz w:val="22"/>
          <w:szCs w:val="22"/>
          <w:lang w:val="sl-SI"/>
        </w:rPr>
        <w:t>Trasa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: od doma</w:t>
      </w:r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Klementa Juga </w:t>
      </w:r>
      <w:r w:rsidR="008E7CC1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v Lepeni 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mimo koče pri Krnskih jezer na Veliki Bogatin</w:t>
      </w:r>
      <w:r w:rsidR="008E7CC1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in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do </w:t>
      </w:r>
      <w:r w:rsidR="009F7FEC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K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oče </w:t>
      </w:r>
      <w:r w:rsidR="002F18DF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pod Bogatinom</w:t>
      </w:r>
      <w:r w:rsidR="00304F38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.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</w:t>
      </w:r>
      <w:r w:rsidR="00304F38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D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rugi dan nazaj </w:t>
      </w:r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č</w:t>
      </w:r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ez </w:t>
      </w:r>
      <w:proofErr w:type="spellStart"/>
      <w:r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>Lanževico</w:t>
      </w:r>
      <w:proofErr w:type="spellEnd"/>
      <w:r w:rsidR="007E17CD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 v Lepeno</w:t>
      </w:r>
      <w:r w:rsidR="00DD13C0" w:rsidRPr="00E619A8">
        <w:rPr>
          <w:rFonts w:ascii="Bookman Old Style" w:eastAsia="Meiryo UI" w:hAnsi="Bookman Old Style" w:cs="Bookman Old Style"/>
          <w:bCs/>
          <w:sz w:val="22"/>
          <w:szCs w:val="22"/>
          <w:lang w:val="sl-SI"/>
        </w:rPr>
        <w:t xml:space="preserve">. </w:t>
      </w:r>
    </w:p>
    <w:p w14:paraId="7D1A0974" w14:textId="75617181" w:rsidR="00EB376A" w:rsidRPr="00E619A8" w:rsidRDefault="00321A14" w:rsidP="00EB376A">
      <w:pPr>
        <w:spacing w:after="240"/>
        <w:rPr>
          <w:rFonts w:ascii="Bookman Old Style" w:eastAsia="Meiryo UI" w:hAnsi="Bookman Old Style" w:cs="Bookman Old Style"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1" locked="0" layoutInCell="1" allowOverlap="1" wp14:anchorId="51CEDD33" wp14:editId="3B6E2C2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906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04" y="21457"/>
                <wp:lineTo x="21304" y="0"/>
                <wp:lineTo x="0" y="0"/>
              </wp:wrapPolygon>
            </wp:wrapTight>
            <wp:docPr id="11398713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13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D8F" w:rsidRPr="00E619A8">
        <w:rPr>
          <w:rFonts w:ascii="Bookman Old Style" w:eastAsia="Meiryo UI" w:hAnsi="Bookman Old Style" w:cs="Bookman Old Style"/>
          <w:b/>
          <w:bCs/>
          <w:sz w:val="22"/>
          <w:szCs w:val="22"/>
          <w:lang w:val="sl-SI"/>
        </w:rPr>
        <w:t>Prevoz:</w:t>
      </w:r>
      <w:r w:rsidR="009E0D8F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</w:t>
      </w:r>
      <w:r w:rsidR="00035BC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s kombiji in osebnimi avtomobili,</w:t>
      </w:r>
      <w:r w:rsidR="00883166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cena prevoza 2</w:t>
      </w:r>
      <w:r w:rsidR="00BB1124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0</w:t>
      </w:r>
      <w:r w:rsidR="00883166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€</w:t>
      </w:r>
      <w:r w:rsidR="00717BAD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(za poln kombi)</w:t>
      </w:r>
      <w:r w:rsidR="00BE510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, nočitev na skupnih ležiščih 23€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kot člani PZS, za morebi</w:t>
      </w:r>
      <w:r w:rsidR="00C95F1C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t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ni polpenzion </w:t>
      </w:r>
      <w:r w:rsidR="00134914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v koči </w:t>
      </w:r>
      <w:r w:rsidR="00F95120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sporočite ob prijavi</w:t>
      </w:r>
      <w:r w:rsidR="00C95F1C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 xml:space="preserve"> do </w:t>
      </w:r>
      <w:r w:rsidR="0059306E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četrtka</w:t>
      </w:r>
      <w:r w:rsidR="00035BC5" w:rsidRPr="00E619A8">
        <w:rPr>
          <w:rFonts w:ascii="Bookman Old Style" w:eastAsia="Meiryo UI" w:hAnsi="Bookman Old Style" w:cs="Bookman Old Style"/>
          <w:sz w:val="22"/>
          <w:szCs w:val="22"/>
          <w:lang w:val="sl-SI"/>
        </w:rPr>
        <w:t>, število prijav je omejeno na 18 (število rezervacij v koči).</w:t>
      </w:r>
    </w:p>
    <w:p w14:paraId="6AE99249" w14:textId="1A4806E6" w:rsidR="005365A1" w:rsidRPr="00E619A8" w:rsidRDefault="005365A1">
      <w:pPr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Prijave</w:t>
      </w:r>
      <w:r w:rsidR="00E80CE6" w:rsidRPr="00E619A8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 xml:space="preserve"> so </w:t>
      </w:r>
      <w:r w:rsidR="00E80CE6" w:rsidRPr="00E619A8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obvezne</w:t>
      </w:r>
      <w:r w:rsidRPr="00E619A8">
        <w:rPr>
          <w:rFonts w:ascii="Bookman Old Style" w:eastAsia="Meiryo UI" w:hAnsi="Bookman Old Style" w:cs="Bookman Old Style"/>
          <w:sz w:val="24"/>
          <w:szCs w:val="24"/>
          <w:u w:val="single"/>
          <w:lang w:val="sl-SI"/>
        </w:rPr>
        <w:t xml:space="preserve"> </w:t>
      </w:r>
      <w:r w:rsidR="00717BAD" w:rsidRPr="00E619A8">
        <w:rPr>
          <w:rFonts w:ascii="Bookman Old Style" w:eastAsia="Meiryo UI" w:hAnsi="Bookman Old Style" w:cs="Bookman Old Style"/>
          <w:sz w:val="24"/>
          <w:szCs w:val="24"/>
          <w:u w:val="single"/>
          <w:lang w:val="sl-SI"/>
        </w:rPr>
        <w:t xml:space="preserve">do </w:t>
      </w:r>
      <w:r w:rsidR="00717BAD" w:rsidRPr="00E619A8">
        <w:rPr>
          <w:rFonts w:ascii="Bookman Old Style" w:eastAsia="Meiryo UI" w:hAnsi="Bookman Old Style" w:cs="Bookman Old Style"/>
          <w:b/>
          <w:sz w:val="24"/>
          <w:szCs w:val="24"/>
          <w:u w:val="single"/>
          <w:lang w:val="sl-SI"/>
        </w:rPr>
        <w:t>torka</w:t>
      </w:r>
      <w:r w:rsidR="00FC764F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,</w:t>
      </w:r>
      <w:r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 </w:t>
      </w:r>
      <w:r w:rsidR="00691005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11</w:t>
      </w:r>
      <w:r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691005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3</w:t>
      </w:r>
      <w:r w:rsidR="00E65EE0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FC764F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202</w:t>
      </w:r>
      <w:r w:rsidR="00834EE8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5</w:t>
      </w:r>
      <w:r w:rsidR="00E65EE0" w:rsidRPr="00E619A8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 xml:space="preserve"> </w:t>
      </w:r>
      <w:r w:rsidR="003A6373" w:rsidRPr="00E619A8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pri </w:t>
      </w:r>
      <w:r w:rsidR="003A637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Mateju </w:t>
      </w:r>
      <w:r w:rsidR="0004570F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na tel. </w:t>
      </w:r>
      <w:r w:rsidR="003A637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068-160-981</w:t>
      </w:r>
      <w:r w:rsidR="004415F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.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4415F3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N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a </w:t>
      </w:r>
      <w:hyperlink r:id="rId10" w:history="1">
        <w:r w:rsidR="00E160C8" w:rsidRPr="00E619A8">
          <w:rPr>
            <w:rStyle w:val="Hiperpovezava"/>
            <w:rFonts w:ascii="Bookman Old Style" w:eastAsia="Meiryo UI" w:hAnsi="Bookman Old Style" w:cs="Bookman Old Style"/>
            <w:b/>
            <w:sz w:val="24"/>
            <w:szCs w:val="24"/>
            <w:lang w:val="sl-SI"/>
          </w:rPr>
          <w:t>http://matej.info/wp/komna</w:t>
        </w:r>
      </w:hyperlink>
      <w:r w:rsidR="002E7849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E160C8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opravite spletno prijavo</w:t>
      </w:r>
      <w:r w:rsidR="00516245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, dodatne informacije </w:t>
      </w:r>
      <w:r w:rsidR="00516245" w:rsidRPr="00E619A8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na telefon </w:t>
      </w:r>
      <w:r w:rsidR="00516245" w:rsidRPr="00E619A8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040-870-622  - Marko.</w:t>
      </w:r>
    </w:p>
    <w:p w14:paraId="1EE79779" w14:textId="35AAC0EB" w:rsidR="00E619A8" w:rsidRPr="00E619A8" w:rsidRDefault="00B4015F" w:rsidP="00720F0B">
      <w:pPr>
        <w:spacing w:before="240"/>
        <w:jc w:val="both"/>
        <w:rPr>
          <w:rStyle w:val="Krepko"/>
          <w:sz w:val="2"/>
          <w:szCs w:val="2"/>
          <w:lang w:val="sl-SI"/>
        </w:rPr>
      </w:pPr>
      <w:r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V primeru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 </w:t>
      </w:r>
      <w:r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slabe vremenske napovedi 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za razpisani termin bo izvedena </w:t>
      </w:r>
      <w:r w:rsidR="00720F0B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tura 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enodnevna, kar sporočimo prijavljenim dan pred odhodom</w:t>
      </w:r>
      <w:r w:rsidR="00720F0B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 xml:space="preserve"> ali pa turo odpovemo</w:t>
      </w:r>
      <w:r w:rsidR="00F44FEE" w:rsidRPr="00E619A8">
        <w:rPr>
          <w:rFonts w:ascii="Bookman Old Style" w:hAnsi="Bookman Old Style" w:cs="Bookman Old Style"/>
          <w:bCs/>
          <w:color w:val="0000FF"/>
          <w:sz w:val="24"/>
          <w:szCs w:val="24"/>
          <w:lang w:val="sl-SI"/>
        </w:rPr>
        <w:t>.</w:t>
      </w:r>
    </w:p>
    <w:p w14:paraId="0F6F06FA" w14:textId="77777777" w:rsidR="00E619A8" w:rsidRPr="00E619A8" w:rsidRDefault="00E619A8" w:rsidP="00E619A8">
      <w:pPr>
        <w:rPr>
          <w:rFonts w:ascii="Bookman Old Style" w:eastAsia="Meiryo UI" w:hAnsi="Bookman Old Style" w:cs="Bookman Old Style"/>
          <w:b/>
          <w:color w:val="C00000"/>
          <w:szCs w:val="22"/>
          <w:lang w:val="sl-SI"/>
        </w:rPr>
      </w:pPr>
    </w:p>
    <w:p w14:paraId="02FA519F" w14:textId="72B7C78B" w:rsidR="005365A1" w:rsidRPr="00E619A8" w:rsidRDefault="005365A1" w:rsidP="00E619A8">
      <w:pPr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color w:val="C00000"/>
          <w:sz w:val="22"/>
          <w:szCs w:val="24"/>
          <w:lang w:val="sl-SI"/>
        </w:rPr>
        <w:t xml:space="preserve">OPOZORILO: </w:t>
      </w:r>
    </w:p>
    <w:p w14:paraId="33F97BEC" w14:textId="77777777" w:rsidR="00327E47" w:rsidRPr="00E619A8" w:rsidRDefault="005365A1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  <w:t xml:space="preserve">S prijavo na izlet udeleženka, udeleženec potrdi, da je seznanjen z zahtevnostjo izleta, izpolnjuje zdravstvene, fizične in tehnične pogoje za varno sodelovanje na izletu ter </w:t>
      </w: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u w:val="single"/>
          <w:lang w:val="sl-SI"/>
        </w:rPr>
        <w:t>ima plačano letno članarino PZS</w:t>
      </w:r>
      <w:r w:rsidRPr="00E619A8">
        <w:rPr>
          <w:rFonts w:ascii="Bookman Old Style" w:eastAsia="Meiryo UI" w:hAnsi="Bookman Old Style" w:cs="Bookman Old Style"/>
          <w:color w:val="C00000"/>
          <w:sz w:val="18"/>
          <w:szCs w:val="24"/>
          <w:lang w:val="sl-SI"/>
        </w:rPr>
        <w:t>. Udeleženec je dolžan ves čas izleta ravnati v skladu s Častnim kodeksom slovenskih planincev ter upoštevati navodila in odločitve vodnika!</w:t>
      </w:r>
      <w:r w:rsidR="00367999" w:rsidRPr="00E619A8"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  <w:t xml:space="preserve"> </w:t>
      </w:r>
    </w:p>
    <w:p w14:paraId="19144144" w14:textId="77777777" w:rsidR="00E619A8" w:rsidRPr="00E619A8" w:rsidRDefault="00E619A8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</w:p>
    <w:p w14:paraId="79031F94" w14:textId="77DA9F0A" w:rsidR="005365A1" w:rsidRPr="00E619A8" w:rsidRDefault="00367999" w:rsidP="00E619A8">
      <w:pPr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</w:pPr>
      <w:r w:rsidRPr="00E619A8">
        <w:rPr>
          <w:rFonts w:ascii="Bookman Old Style" w:eastAsia="Meiryo UI" w:hAnsi="Bookman Old Style" w:cs="Bookman Old Style"/>
          <w:b/>
          <w:color w:val="0000FF"/>
          <w:sz w:val="22"/>
          <w:szCs w:val="24"/>
          <w:lang w:val="sl-SI"/>
        </w:rPr>
        <w:t>Želimo vam varno in srečno hojo ter lep planinski vikend!</w:t>
      </w:r>
    </w:p>
    <w:sectPr w:rsidR="005365A1" w:rsidRPr="00E619A8" w:rsidSect="00E619A8">
      <w:footerReference w:type="default" r:id="rId11"/>
      <w:pgSz w:w="11906" w:h="16838"/>
      <w:pgMar w:top="568" w:right="1418" w:bottom="142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28D5" w14:textId="77777777" w:rsidR="00F41646" w:rsidRDefault="00F41646">
      <w:r>
        <w:separator/>
      </w:r>
    </w:p>
  </w:endnote>
  <w:endnote w:type="continuationSeparator" w:id="0">
    <w:p w14:paraId="1313E88D" w14:textId="77777777" w:rsidR="00F41646" w:rsidRDefault="00F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0644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FAD0" w14:textId="77777777" w:rsidR="00F41646" w:rsidRDefault="00F41646">
      <w:r>
        <w:separator/>
      </w:r>
    </w:p>
  </w:footnote>
  <w:footnote w:type="continuationSeparator" w:id="0">
    <w:p w14:paraId="1462DA7C" w14:textId="77777777" w:rsidR="00F41646" w:rsidRDefault="00F4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B3438"/>
    <w:multiLevelType w:val="hybridMultilevel"/>
    <w:tmpl w:val="BB90F698"/>
    <w:lvl w:ilvl="0" w:tplc="4E486F98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cs="Bookman Old Style" w:hint="default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3724B"/>
    <w:multiLevelType w:val="hybridMultilevel"/>
    <w:tmpl w:val="7012F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5467">
    <w:abstractNumId w:val="0"/>
  </w:num>
  <w:num w:numId="2" w16cid:durableId="514079815">
    <w:abstractNumId w:val="2"/>
  </w:num>
  <w:num w:numId="3" w16cid:durableId="10501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22389"/>
    <w:rsid w:val="00035BC5"/>
    <w:rsid w:val="00037EFF"/>
    <w:rsid w:val="0004570F"/>
    <w:rsid w:val="0008090F"/>
    <w:rsid w:val="00084F9C"/>
    <w:rsid w:val="00095719"/>
    <w:rsid w:val="000B5091"/>
    <w:rsid w:val="000B6BCC"/>
    <w:rsid w:val="000B7E0D"/>
    <w:rsid w:val="000F11EC"/>
    <w:rsid w:val="000F1EC9"/>
    <w:rsid w:val="000F2557"/>
    <w:rsid w:val="000F5552"/>
    <w:rsid w:val="000F7048"/>
    <w:rsid w:val="00101999"/>
    <w:rsid w:val="00104080"/>
    <w:rsid w:val="00113EDE"/>
    <w:rsid w:val="00127565"/>
    <w:rsid w:val="00127890"/>
    <w:rsid w:val="00134914"/>
    <w:rsid w:val="00155920"/>
    <w:rsid w:val="00160870"/>
    <w:rsid w:val="00194ED5"/>
    <w:rsid w:val="001A1BD1"/>
    <w:rsid w:val="001D0920"/>
    <w:rsid w:val="001D0F33"/>
    <w:rsid w:val="001D34C1"/>
    <w:rsid w:val="001D5D82"/>
    <w:rsid w:val="002002EC"/>
    <w:rsid w:val="002043F5"/>
    <w:rsid w:val="00227300"/>
    <w:rsid w:val="00266816"/>
    <w:rsid w:val="00267451"/>
    <w:rsid w:val="00275F1C"/>
    <w:rsid w:val="00284A29"/>
    <w:rsid w:val="00286016"/>
    <w:rsid w:val="00291E4D"/>
    <w:rsid w:val="002A5E9C"/>
    <w:rsid w:val="002B0052"/>
    <w:rsid w:val="002E2BDB"/>
    <w:rsid w:val="002E5AC4"/>
    <w:rsid w:val="002E7849"/>
    <w:rsid w:val="002F18DF"/>
    <w:rsid w:val="00304F38"/>
    <w:rsid w:val="00321A14"/>
    <w:rsid w:val="00327E47"/>
    <w:rsid w:val="0036166C"/>
    <w:rsid w:val="0036347F"/>
    <w:rsid w:val="00367999"/>
    <w:rsid w:val="00372EA4"/>
    <w:rsid w:val="00373CB6"/>
    <w:rsid w:val="00374C17"/>
    <w:rsid w:val="0038043B"/>
    <w:rsid w:val="00381635"/>
    <w:rsid w:val="003A3A22"/>
    <w:rsid w:val="003A6373"/>
    <w:rsid w:val="003B062F"/>
    <w:rsid w:val="003B4387"/>
    <w:rsid w:val="003C1983"/>
    <w:rsid w:val="003D7FE4"/>
    <w:rsid w:val="003E1F37"/>
    <w:rsid w:val="004248E4"/>
    <w:rsid w:val="004415F3"/>
    <w:rsid w:val="0045068E"/>
    <w:rsid w:val="0046628E"/>
    <w:rsid w:val="004874EA"/>
    <w:rsid w:val="004B3325"/>
    <w:rsid w:val="004C0F63"/>
    <w:rsid w:val="004D1101"/>
    <w:rsid w:val="004D453D"/>
    <w:rsid w:val="004D45AC"/>
    <w:rsid w:val="004F7677"/>
    <w:rsid w:val="0050118A"/>
    <w:rsid w:val="00502F0E"/>
    <w:rsid w:val="00516245"/>
    <w:rsid w:val="00521801"/>
    <w:rsid w:val="005365A1"/>
    <w:rsid w:val="0054328C"/>
    <w:rsid w:val="00552D23"/>
    <w:rsid w:val="0055652F"/>
    <w:rsid w:val="00584988"/>
    <w:rsid w:val="0059306E"/>
    <w:rsid w:val="005A49AA"/>
    <w:rsid w:val="005B1BD6"/>
    <w:rsid w:val="005B1F3A"/>
    <w:rsid w:val="005B7E1C"/>
    <w:rsid w:val="005C3D75"/>
    <w:rsid w:val="005D6281"/>
    <w:rsid w:val="005F4C5D"/>
    <w:rsid w:val="005F6524"/>
    <w:rsid w:val="0060387E"/>
    <w:rsid w:val="00610C8E"/>
    <w:rsid w:val="00625086"/>
    <w:rsid w:val="006341B8"/>
    <w:rsid w:val="0064505E"/>
    <w:rsid w:val="006536F5"/>
    <w:rsid w:val="006556CB"/>
    <w:rsid w:val="00691005"/>
    <w:rsid w:val="00695DCD"/>
    <w:rsid w:val="006C5B04"/>
    <w:rsid w:val="006C6990"/>
    <w:rsid w:val="00701192"/>
    <w:rsid w:val="00717BAD"/>
    <w:rsid w:val="00720F0B"/>
    <w:rsid w:val="00727E50"/>
    <w:rsid w:val="0073058E"/>
    <w:rsid w:val="00737A81"/>
    <w:rsid w:val="0074043B"/>
    <w:rsid w:val="007618EE"/>
    <w:rsid w:val="007648D6"/>
    <w:rsid w:val="00781FC6"/>
    <w:rsid w:val="00782DEF"/>
    <w:rsid w:val="00783564"/>
    <w:rsid w:val="00794DA2"/>
    <w:rsid w:val="007B3B34"/>
    <w:rsid w:val="007B4D89"/>
    <w:rsid w:val="007E17CD"/>
    <w:rsid w:val="007F17C3"/>
    <w:rsid w:val="00806943"/>
    <w:rsid w:val="00816E89"/>
    <w:rsid w:val="00821822"/>
    <w:rsid w:val="00834EE8"/>
    <w:rsid w:val="00842FD6"/>
    <w:rsid w:val="0085128A"/>
    <w:rsid w:val="00883166"/>
    <w:rsid w:val="00887C1C"/>
    <w:rsid w:val="00895516"/>
    <w:rsid w:val="00897E3E"/>
    <w:rsid w:val="008E550F"/>
    <w:rsid w:val="008E7CC1"/>
    <w:rsid w:val="009032F9"/>
    <w:rsid w:val="00907DF4"/>
    <w:rsid w:val="00926FCD"/>
    <w:rsid w:val="00933239"/>
    <w:rsid w:val="00934029"/>
    <w:rsid w:val="009664B5"/>
    <w:rsid w:val="00975E97"/>
    <w:rsid w:val="00994700"/>
    <w:rsid w:val="00997ED3"/>
    <w:rsid w:val="009A7B3D"/>
    <w:rsid w:val="009C1EE6"/>
    <w:rsid w:val="009D1AF3"/>
    <w:rsid w:val="009E0D8F"/>
    <w:rsid w:val="009E3A51"/>
    <w:rsid w:val="009E7F97"/>
    <w:rsid w:val="009F6D62"/>
    <w:rsid w:val="009F7FEC"/>
    <w:rsid w:val="00A15A58"/>
    <w:rsid w:val="00A3503E"/>
    <w:rsid w:val="00A54453"/>
    <w:rsid w:val="00A6267F"/>
    <w:rsid w:val="00A6275D"/>
    <w:rsid w:val="00AA15EF"/>
    <w:rsid w:val="00AB749C"/>
    <w:rsid w:val="00AD454A"/>
    <w:rsid w:val="00AE40C3"/>
    <w:rsid w:val="00B063D4"/>
    <w:rsid w:val="00B22EC5"/>
    <w:rsid w:val="00B4015F"/>
    <w:rsid w:val="00B4312C"/>
    <w:rsid w:val="00B829DA"/>
    <w:rsid w:val="00BB1124"/>
    <w:rsid w:val="00BB5638"/>
    <w:rsid w:val="00BB760C"/>
    <w:rsid w:val="00BC7A8A"/>
    <w:rsid w:val="00BD7860"/>
    <w:rsid w:val="00BE5105"/>
    <w:rsid w:val="00BF33BA"/>
    <w:rsid w:val="00C03036"/>
    <w:rsid w:val="00C1438D"/>
    <w:rsid w:val="00C33999"/>
    <w:rsid w:val="00C3754C"/>
    <w:rsid w:val="00C52A8D"/>
    <w:rsid w:val="00C7381B"/>
    <w:rsid w:val="00C815EC"/>
    <w:rsid w:val="00C84F8F"/>
    <w:rsid w:val="00C95F1C"/>
    <w:rsid w:val="00CA44E0"/>
    <w:rsid w:val="00CA591C"/>
    <w:rsid w:val="00CE7AEB"/>
    <w:rsid w:val="00CE7E80"/>
    <w:rsid w:val="00D030B9"/>
    <w:rsid w:val="00D17B96"/>
    <w:rsid w:val="00D360AF"/>
    <w:rsid w:val="00D3722D"/>
    <w:rsid w:val="00D37912"/>
    <w:rsid w:val="00D861A7"/>
    <w:rsid w:val="00D94687"/>
    <w:rsid w:val="00D9731D"/>
    <w:rsid w:val="00DA0B70"/>
    <w:rsid w:val="00DC5657"/>
    <w:rsid w:val="00DC5C62"/>
    <w:rsid w:val="00DC627B"/>
    <w:rsid w:val="00DD13C0"/>
    <w:rsid w:val="00DF342B"/>
    <w:rsid w:val="00DF4225"/>
    <w:rsid w:val="00DF6E64"/>
    <w:rsid w:val="00E0718F"/>
    <w:rsid w:val="00E160C8"/>
    <w:rsid w:val="00E17849"/>
    <w:rsid w:val="00E17C4E"/>
    <w:rsid w:val="00E25476"/>
    <w:rsid w:val="00E264F3"/>
    <w:rsid w:val="00E3771B"/>
    <w:rsid w:val="00E41BCB"/>
    <w:rsid w:val="00E619A8"/>
    <w:rsid w:val="00E65EE0"/>
    <w:rsid w:val="00E67D9E"/>
    <w:rsid w:val="00E80CE6"/>
    <w:rsid w:val="00E85D07"/>
    <w:rsid w:val="00E86A7E"/>
    <w:rsid w:val="00EB376A"/>
    <w:rsid w:val="00ED0F55"/>
    <w:rsid w:val="00F02E9C"/>
    <w:rsid w:val="00F1313A"/>
    <w:rsid w:val="00F23049"/>
    <w:rsid w:val="00F23CE5"/>
    <w:rsid w:val="00F36D51"/>
    <w:rsid w:val="00F3702D"/>
    <w:rsid w:val="00F41646"/>
    <w:rsid w:val="00F44FEE"/>
    <w:rsid w:val="00F47776"/>
    <w:rsid w:val="00F61807"/>
    <w:rsid w:val="00F7299F"/>
    <w:rsid w:val="00F804A5"/>
    <w:rsid w:val="00F84E5E"/>
    <w:rsid w:val="00F95120"/>
    <w:rsid w:val="00FA06B5"/>
    <w:rsid w:val="00FC5312"/>
    <w:rsid w:val="00FC764F"/>
    <w:rsid w:val="00FE56F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9AC57"/>
  <w15:docId w15:val="{20F0179C-3F2A-4453-88CC-AB8E982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9DA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B829DA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B829DA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B829DA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B829DA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B829DA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B829DA"/>
  </w:style>
  <w:style w:type="character" w:customStyle="1" w:styleId="WW8Num1z1">
    <w:name w:val="WW8Num1z1"/>
    <w:rsid w:val="00B829DA"/>
  </w:style>
  <w:style w:type="character" w:customStyle="1" w:styleId="WW8Num1z2">
    <w:name w:val="WW8Num1z2"/>
    <w:rsid w:val="00B829DA"/>
  </w:style>
  <w:style w:type="character" w:customStyle="1" w:styleId="WW8Num1z3">
    <w:name w:val="WW8Num1z3"/>
    <w:rsid w:val="00B829DA"/>
  </w:style>
  <w:style w:type="character" w:customStyle="1" w:styleId="WW8Num1z4">
    <w:name w:val="WW8Num1z4"/>
    <w:rsid w:val="00B829DA"/>
  </w:style>
  <w:style w:type="character" w:customStyle="1" w:styleId="WW8Num1z5">
    <w:name w:val="WW8Num1z5"/>
    <w:rsid w:val="00B829DA"/>
  </w:style>
  <w:style w:type="character" w:customStyle="1" w:styleId="WW8Num1z6">
    <w:name w:val="WW8Num1z6"/>
    <w:rsid w:val="00B829DA"/>
  </w:style>
  <w:style w:type="character" w:customStyle="1" w:styleId="WW8Num1z7">
    <w:name w:val="WW8Num1z7"/>
    <w:rsid w:val="00B829DA"/>
  </w:style>
  <w:style w:type="character" w:customStyle="1" w:styleId="WW8Num1z8">
    <w:name w:val="WW8Num1z8"/>
    <w:rsid w:val="00B829DA"/>
  </w:style>
  <w:style w:type="character" w:customStyle="1" w:styleId="Privzetapisavaodstavka1">
    <w:name w:val="Privzeta pisava odstavka1"/>
    <w:rsid w:val="00B829DA"/>
  </w:style>
  <w:style w:type="character" w:styleId="tevilkastrani">
    <w:name w:val="page number"/>
    <w:basedOn w:val="Privzetapisavaodstavka1"/>
    <w:rsid w:val="00B829DA"/>
  </w:style>
  <w:style w:type="character" w:customStyle="1" w:styleId="BalloonTextChar">
    <w:name w:val="Balloon Text Char"/>
    <w:rsid w:val="00B829D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B829DA"/>
  </w:style>
  <w:style w:type="character" w:styleId="Krepko">
    <w:name w:val="Strong"/>
    <w:qFormat/>
    <w:rsid w:val="00B829DA"/>
    <w:rPr>
      <w:b/>
      <w:bCs/>
    </w:rPr>
  </w:style>
  <w:style w:type="character" w:styleId="Poudarek">
    <w:name w:val="Emphasis"/>
    <w:qFormat/>
    <w:rsid w:val="00B829DA"/>
    <w:rPr>
      <w:i/>
      <w:iCs/>
    </w:rPr>
  </w:style>
  <w:style w:type="character" w:styleId="Hiperpovezava">
    <w:name w:val="Hyperlink"/>
    <w:rsid w:val="00B829DA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B829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B829DA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B829DA"/>
    <w:rPr>
      <w:rFonts w:ascii="Arial" w:hAnsi="Arial" w:cs="Mangal"/>
    </w:rPr>
  </w:style>
  <w:style w:type="paragraph" w:customStyle="1" w:styleId="Napis1">
    <w:name w:val="Napis1"/>
    <w:basedOn w:val="Navaden"/>
    <w:rsid w:val="00B829D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B829DA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B829DA"/>
  </w:style>
  <w:style w:type="paragraph" w:styleId="Glava">
    <w:name w:val="header"/>
    <w:basedOn w:val="Navaden"/>
    <w:rsid w:val="00B829DA"/>
  </w:style>
  <w:style w:type="paragraph" w:styleId="Naslov">
    <w:name w:val="Title"/>
    <w:basedOn w:val="Navaden"/>
    <w:next w:val="Podnaslov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B829DA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B829DA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B829DA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B829DA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B829DA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B829D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F36D51"/>
    <w:pPr>
      <w:spacing w:after="200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82"/>
    <w:rPr>
      <w:rFonts w:ascii="Tahoma" w:hAnsi="Tahoma" w:cs="Tahoma"/>
      <w:sz w:val="16"/>
      <w:szCs w:val="16"/>
      <w:lang w:val="en-US" w:eastAsia="ar-SA"/>
    </w:rPr>
  </w:style>
  <w:style w:type="paragraph" w:styleId="Odstavekseznama">
    <w:name w:val="List Paragraph"/>
    <w:basedOn w:val="Navaden"/>
    <w:uiPriority w:val="34"/>
    <w:qFormat/>
    <w:rsid w:val="00D861A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tej.info/wp/kom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DC26B2-C836-4CFE-9366-B15B7277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Anica Hribar</cp:lastModifiedBy>
  <cp:revision>2</cp:revision>
  <cp:lastPrinted>2005-11-23T08:38:00Z</cp:lastPrinted>
  <dcterms:created xsi:type="dcterms:W3CDTF">2025-03-07T17:46:00Z</dcterms:created>
  <dcterms:modified xsi:type="dcterms:W3CDTF">2025-03-07T17:46:00Z</dcterms:modified>
</cp:coreProperties>
</file>