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E85E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6399E932" wp14:editId="22940E04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4A32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727E3727" w14:textId="77777777" w:rsidR="005365A1" w:rsidRDefault="005365A1" w:rsidP="007F3590">
      <w:pPr>
        <w:pStyle w:val="Naslov1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vas vabi na </w:t>
      </w:r>
      <w:r w:rsidR="00B54E0D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dvodnevni </w:t>
      </w: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6F16CEF2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590E1CD0" w14:textId="77777777" w:rsidR="005365A1" w:rsidRPr="00C82292" w:rsidRDefault="00B54E0D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Cs w:val="36"/>
          <w:lang w:val="sl-SI"/>
        </w:rPr>
      </w:pP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Razor (2601 m</w:t>
      </w:r>
      <w:r w:rsidR="008C3D1C" w:rsidRPr="00C82292">
        <w:rPr>
          <w:rFonts w:ascii="Bookman Old Style" w:hAnsi="Bookman Old Style" w:cs="Bookman Old Style"/>
          <w:color w:val="C00000"/>
          <w:szCs w:val="36"/>
          <w:lang w:val="sl-SI"/>
        </w:rPr>
        <w:t>)</w:t>
      </w:r>
      <w:r w:rsidR="00324AD4">
        <w:rPr>
          <w:rFonts w:ascii="Bookman Old Style" w:hAnsi="Bookman Old Style" w:cs="Bookman Old Style"/>
          <w:color w:val="C00000"/>
          <w:szCs w:val="36"/>
          <w:lang w:val="sl-SI"/>
        </w:rPr>
        <w:t xml:space="preserve"> v Julijskih </w:t>
      </w:r>
      <w:proofErr w:type="spellStart"/>
      <w:r w:rsidR="00324AD4">
        <w:rPr>
          <w:rFonts w:ascii="Bookman Old Style" w:hAnsi="Bookman Old Style" w:cs="Bookman Old Style"/>
          <w:color w:val="C00000"/>
          <w:szCs w:val="36"/>
          <w:lang w:val="sl-SI"/>
        </w:rPr>
        <w:t>alpah</w:t>
      </w:r>
      <w:proofErr w:type="spellEnd"/>
      <w:r w:rsidR="00324AD4">
        <w:rPr>
          <w:rFonts w:ascii="Bookman Old Style" w:hAnsi="Bookman Old Style" w:cs="Bookman Old Style"/>
          <w:color w:val="C00000"/>
          <w:szCs w:val="36"/>
          <w:lang w:val="sl-SI"/>
        </w:rPr>
        <w:t>, žig SPP</w:t>
      </w:r>
    </w:p>
    <w:p w14:paraId="0D743DFE" w14:textId="77777777" w:rsidR="004D2BE1" w:rsidRPr="004D2BE1" w:rsidRDefault="004D2BE1" w:rsidP="004D2BE1">
      <w:pPr>
        <w:rPr>
          <w:lang w:val="sl-SI"/>
        </w:rPr>
      </w:pPr>
    </w:p>
    <w:p w14:paraId="3F7AF85D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6B96DF60" w14:textId="77777777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B54E0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sobot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B54E0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28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B54E0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junija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B54E0D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6</w:t>
      </w:r>
      <w:r w:rsidR="000E219B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16044CAE" w14:textId="77777777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s parkirišča </w:t>
      </w:r>
      <w:r w:rsidR="00324AD4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za</w:t>
      </w: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3DFE6AC8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64533DA4" w14:textId="77777777" w:rsidR="005365A1" w:rsidRPr="00623919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B54E0D" w:rsidRPr="00324AD4">
        <w:rPr>
          <w:rFonts w:ascii="Bookman Old Style" w:hAnsi="Bookman Old Style"/>
          <w:b/>
          <w:color w:val="C00000"/>
          <w:sz w:val="28"/>
          <w:szCs w:val="26"/>
          <w:lang w:val="sl-SI"/>
        </w:rPr>
        <w:t>ze</w:t>
      </w:r>
      <w:r w:rsidR="009F6838" w:rsidRPr="00324AD4">
        <w:rPr>
          <w:rFonts w:ascii="Bookman Old Style" w:hAnsi="Bookman Old Style"/>
          <w:b/>
          <w:color w:val="C00000"/>
          <w:sz w:val="28"/>
          <w:szCs w:val="26"/>
          <w:lang w:val="sl-SI"/>
        </w:rPr>
        <w:t>lo zahtevna označena pot</w:t>
      </w:r>
    </w:p>
    <w:p w14:paraId="6870A540" w14:textId="77777777" w:rsidR="007F3590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725310" w:rsidRPr="00324AD4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Franci Kržan in </w:t>
      </w:r>
      <w:r w:rsidR="003473E2" w:rsidRPr="00324AD4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>Toni Hribar</w:t>
      </w:r>
      <w:r w:rsidR="003F6F71" w:rsidRPr="00324AD4">
        <w:rPr>
          <w:rFonts w:ascii="Bookman Old Style" w:eastAsia="Meiryo UI" w:hAnsi="Bookman Old Style"/>
          <w:color w:val="C00000"/>
          <w:sz w:val="28"/>
          <w:szCs w:val="26"/>
          <w:lang w:val="sl-SI"/>
        </w:rPr>
        <w:t xml:space="preserve"> </w:t>
      </w:r>
      <w:r w:rsidR="003F6F71">
        <w:rPr>
          <w:rFonts w:ascii="Bookman Old Style" w:eastAsia="Meiryo UI" w:hAnsi="Bookman Old Style"/>
          <w:sz w:val="24"/>
          <w:szCs w:val="26"/>
          <w:lang w:val="sl-SI"/>
        </w:rPr>
        <w:t>vodnika PZS</w:t>
      </w:r>
      <w:r w:rsidR="00C1514B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44807EF0" w14:textId="77777777" w:rsidR="00F317B1" w:rsidRPr="0081482B" w:rsidRDefault="005365A1" w:rsidP="00F317B1">
      <w:pPr>
        <w:rPr>
          <w:sz w:val="28"/>
          <w:szCs w:val="28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</w:t>
      </w:r>
      <w:r w:rsidRPr="00324AD4">
        <w:rPr>
          <w:rFonts w:ascii="Bookman Old Style" w:hAnsi="Bookman Old Style" w:cs="Bookman Old Style"/>
          <w:b/>
          <w:sz w:val="26"/>
          <w:szCs w:val="26"/>
          <w:lang w:val="sl-SI"/>
        </w:rPr>
        <w:t>:</w:t>
      </w:r>
      <w:r w:rsidRPr="00324AD4">
        <w:rPr>
          <w:rFonts w:ascii="Bookman Old Style" w:hAnsi="Bookman Old Style" w:cs="Bookman Old Style"/>
          <w:sz w:val="26"/>
          <w:szCs w:val="26"/>
          <w:lang w:val="sl-SI"/>
        </w:rPr>
        <w:t xml:space="preserve"> </w:t>
      </w:r>
      <w:r w:rsidR="00B54E0D" w:rsidRPr="00324AD4">
        <w:rPr>
          <w:rFonts w:ascii="Bookman Old Style" w:hAnsi="Bookman Old Style" w:cs="Bookman Old Style"/>
          <w:sz w:val="26"/>
          <w:szCs w:val="26"/>
          <w:lang w:val="sl-SI"/>
        </w:rPr>
        <w:t>sobota 5-6-</w:t>
      </w:r>
      <w:r w:rsidR="00F317B1" w:rsidRPr="00324AD4">
        <w:rPr>
          <w:rFonts w:ascii="Bookman Old Style" w:hAnsi="Bookman Old Style"/>
          <w:sz w:val="26"/>
          <w:szCs w:val="26"/>
          <w:lang w:val="sl-SI"/>
        </w:rPr>
        <w:t xml:space="preserve"> ur</w:t>
      </w:r>
      <w:r w:rsidR="0049224F" w:rsidRPr="00324AD4">
        <w:rPr>
          <w:rFonts w:ascii="Bookman Old Style" w:hAnsi="Bookman Old Style"/>
          <w:sz w:val="26"/>
          <w:szCs w:val="26"/>
          <w:lang w:val="sl-SI"/>
        </w:rPr>
        <w:t>,</w:t>
      </w:r>
      <w:r w:rsidR="00F317B1" w:rsidRPr="00324AD4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B54E0D" w:rsidRPr="00324AD4">
        <w:rPr>
          <w:rFonts w:ascii="Bookman Old Style" w:hAnsi="Bookman Old Style"/>
          <w:sz w:val="26"/>
          <w:szCs w:val="26"/>
          <w:lang w:val="sl-SI"/>
        </w:rPr>
        <w:t>nedelja</w:t>
      </w:r>
      <w:r w:rsidR="00B54E0D">
        <w:rPr>
          <w:rFonts w:ascii="Bookman Old Style" w:hAnsi="Bookman Old Style"/>
          <w:sz w:val="26"/>
          <w:szCs w:val="26"/>
          <w:lang w:val="sl-SI"/>
        </w:rPr>
        <w:t xml:space="preserve"> 7-8 ur, skupna 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višinska razlika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po poti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B54E0D">
        <w:rPr>
          <w:rFonts w:ascii="Bookman Old Style" w:hAnsi="Bookman Old Style"/>
          <w:sz w:val="26"/>
          <w:szCs w:val="26"/>
          <w:lang w:val="sl-SI"/>
        </w:rPr>
        <w:t>1850</w:t>
      </w:r>
      <w:r w:rsidR="008F5120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C1438D" w:rsidRPr="004D2BE1">
        <w:rPr>
          <w:rFonts w:ascii="Bookman Old Style" w:hAnsi="Bookman Old Style"/>
          <w:sz w:val="26"/>
          <w:szCs w:val="26"/>
          <w:lang w:val="sl-SI"/>
        </w:rPr>
        <w:t>m</w:t>
      </w:r>
    </w:p>
    <w:p w14:paraId="10928C3D" w14:textId="77777777" w:rsidR="00F317B1" w:rsidRPr="00F317B1" w:rsidRDefault="00F317B1" w:rsidP="00F317B1">
      <w:pPr>
        <w:ind w:firstLine="1418"/>
        <w:rPr>
          <w:sz w:val="12"/>
          <w:szCs w:val="28"/>
          <w:lang w:val="sl-SI"/>
        </w:rPr>
      </w:pPr>
    </w:p>
    <w:p w14:paraId="611ACBD6" w14:textId="77777777" w:rsidR="005365A1" w:rsidRPr="004D2BE1" w:rsidRDefault="00DC627B" w:rsidP="007F3590">
      <w:pPr>
        <w:spacing w:after="240"/>
        <w:jc w:val="both"/>
        <w:rPr>
          <w:rFonts w:ascii="Bookman Old Style" w:hAnsi="Bookman Old Style"/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planinska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oblačila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za večplastno oblačenje</w:t>
      </w:r>
      <w:r w:rsidR="003864A8">
        <w:rPr>
          <w:rFonts w:ascii="Bookman Old Style" w:hAnsi="Bookman Old Style"/>
          <w:color w:val="000000"/>
          <w:sz w:val="26"/>
          <w:szCs w:val="26"/>
          <w:lang w:val="sl-SI"/>
        </w:rPr>
        <w:t>,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proofErr w:type="spellStart"/>
      <w:r w:rsidR="003864A8">
        <w:rPr>
          <w:rFonts w:ascii="Bookman Old Style" w:hAnsi="Bookman Old Style"/>
          <w:color w:val="000000"/>
          <w:sz w:val="26"/>
          <w:szCs w:val="26"/>
          <w:lang w:val="sl-SI"/>
        </w:rPr>
        <w:t>gojzerji</w:t>
      </w:r>
      <w:proofErr w:type="spellEnd"/>
      <w:r w:rsidR="003864A8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čelada, plezalni pas, samovarovalni komplet, </w:t>
      </w:r>
      <w:r w:rsidR="0081482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priporočene </w:t>
      </w:r>
      <w:r w:rsidR="00127565" w:rsidRPr="004D2BE1">
        <w:rPr>
          <w:rFonts w:ascii="Bookman Old Style" w:hAnsi="Bookman Old Style"/>
          <w:color w:val="000000"/>
          <w:sz w:val="26"/>
          <w:szCs w:val="26"/>
          <w:lang w:val="sl-SI"/>
        </w:rPr>
        <w:t>pohodne</w:t>
      </w:r>
      <w:r w:rsidR="0074043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palice</w:t>
      </w:r>
      <w:r w:rsidR="0036767F" w:rsidRPr="004D2BE1">
        <w:rPr>
          <w:rFonts w:ascii="Bookman Old Style" w:hAnsi="Bookman Old Style"/>
          <w:color w:val="000000"/>
          <w:sz w:val="26"/>
          <w:szCs w:val="26"/>
          <w:lang w:val="sl-SI"/>
        </w:rPr>
        <w:t>.</w:t>
      </w:r>
      <w:r w:rsidR="00D3368E">
        <w:rPr>
          <w:rFonts w:ascii="Bookman Old Style" w:hAnsi="Bookman Old Style"/>
          <w:color w:val="000000"/>
          <w:sz w:val="26"/>
          <w:szCs w:val="26"/>
          <w:lang w:val="sl-SI"/>
        </w:rPr>
        <w:t xml:space="preserve"> Opremo si lahko brezplačno </w:t>
      </w:r>
      <w:r w:rsidR="00324AD4">
        <w:rPr>
          <w:rFonts w:ascii="Bookman Old Style" w:hAnsi="Bookman Old Style"/>
          <w:color w:val="000000"/>
          <w:sz w:val="26"/>
          <w:szCs w:val="26"/>
          <w:lang w:val="sl-SI"/>
        </w:rPr>
        <w:t>iz</w:t>
      </w:r>
      <w:r w:rsidR="00D3368E">
        <w:rPr>
          <w:rFonts w:ascii="Bookman Old Style" w:hAnsi="Bookman Old Style"/>
          <w:color w:val="000000"/>
          <w:sz w:val="26"/>
          <w:szCs w:val="26"/>
          <w:lang w:val="sl-SI"/>
        </w:rPr>
        <w:t>posodite pri društvu. Prevzem bo možen v petek okoli 18. ure v planinski sobi na stadionu Brežice.</w:t>
      </w:r>
    </w:p>
    <w:p w14:paraId="5C0ABC1D" w14:textId="77777777" w:rsidR="00FB74FC" w:rsidRPr="004D2BE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Prehrana</w:t>
      </w:r>
      <w:r w:rsidR="00FA733D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,</w:t>
      </w: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 pijača</w:t>
      </w:r>
      <w:r w:rsidR="00FA733D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 in spanje</w:t>
      </w: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: </w:t>
      </w:r>
      <w:r w:rsidR="003F6F71">
        <w:rPr>
          <w:rFonts w:ascii="Bookman Old Style" w:eastAsia="Meiryo UI" w:hAnsi="Bookman Old Style"/>
          <w:bCs/>
          <w:sz w:val="26"/>
          <w:szCs w:val="26"/>
          <w:lang w:val="sl-SI"/>
        </w:rPr>
        <w:t>iz nahrbtnika</w:t>
      </w:r>
      <w:r w:rsidR="003864A8">
        <w:rPr>
          <w:rFonts w:ascii="Bookman Old Style" w:eastAsia="Meiryo UI" w:hAnsi="Bookman Old Style"/>
          <w:bCs/>
          <w:sz w:val="26"/>
          <w:szCs w:val="26"/>
          <w:lang w:val="sl-SI"/>
        </w:rPr>
        <w:t>, v Pogačnikovem</w:t>
      </w:r>
      <w:r w:rsidR="009F6838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 domu</w:t>
      </w:r>
      <w:r w:rsidR="003864A8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 na Kriških podih</w:t>
      </w:r>
      <w:r w:rsidR="00FA733D">
        <w:rPr>
          <w:rFonts w:ascii="Bookman Old Style" w:eastAsia="Meiryo UI" w:hAnsi="Bookman Old Style"/>
          <w:bCs/>
          <w:sz w:val="26"/>
          <w:szCs w:val="26"/>
          <w:lang w:val="sl-SI"/>
        </w:rPr>
        <w:t>, cena prenočišča na skupnih ležiščih je 18 €.</w:t>
      </w:r>
    </w:p>
    <w:p w14:paraId="22DF898A" w14:textId="77777777" w:rsidR="00EB376A" w:rsidRPr="004D2BE1" w:rsidRDefault="003F6F7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>
        <w:rPr>
          <w:rFonts w:ascii="Bookman Old Style" w:eastAsia="Meiryo UI" w:hAnsi="Bookman Old Style"/>
          <w:sz w:val="26"/>
          <w:szCs w:val="26"/>
          <w:lang w:val="sl-SI"/>
        </w:rPr>
        <w:t>kombijem in a</w:t>
      </w:r>
      <w:r w:rsidR="00127565" w:rsidRPr="004D2BE1">
        <w:rPr>
          <w:rFonts w:ascii="Bookman Old Style" w:eastAsia="Meiryo UI" w:hAnsi="Bookman Old Style"/>
          <w:sz w:val="26"/>
          <w:szCs w:val="26"/>
          <w:lang w:val="sl-SI"/>
        </w:rPr>
        <w:t>vtomobili</w:t>
      </w:r>
      <w:r w:rsidR="00496965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  <w:r w:rsidR="00E704F4">
        <w:rPr>
          <w:rFonts w:ascii="Bookman Old Style" w:eastAsia="Meiryo UI" w:hAnsi="Bookman Old Style"/>
          <w:sz w:val="26"/>
          <w:szCs w:val="26"/>
          <w:lang w:val="sl-SI"/>
        </w:rPr>
        <w:t xml:space="preserve"> Cena </w:t>
      </w:r>
      <w:r w:rsidR="00FA733D">
        <w:rPr>
          <w:rFonts w:ascii="Bookman Old Style" w:eastAsia="Meiryo UI" w:hAnsi="Bookman Old Style"/>
          <w:sz w:val="26"/>
          <w:szCs w:val="26"/>
          <w:lang w:val="sl-SI"/>
        </w:rPr>
        <w:t>prevoza 2</w:t>
      </w:r>
      <w:r w:rsidR="00F77578">
        <w:rPr>
          <w:rFonts w:ascii="Bookman Old Style" w:eastAsia="Meiryo UI" w:hAnsi="Bookman Old Style"/>
          <w:sz w:val="26"/>
          <w:szCs w:val="26"/>
          <w:lang w:val="sl-SI"/>
        </w:rPr>
        <w:t>5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 xml:space="preserve"> €</w:t>
      </w:r>
      <w:r w:rsidR="00FA733D">
        <w:rPr>
          <w:rFonts w:ascii="Bookman Old Style" w:eastAsia="Meiryo UI" w:hAnsi="Bookman Old Style"/>
          <w:sz w:val="26"/>
          <w:szCs w:val="26"/>
          <w:lang w:val="sl-SI"/>
        </w:rPr>
        <w:t>. Vključena je parkirnina v Mojstrani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74AC4746" w14:textId="77777777" w:rsidR="005365A1" w:rsidRPr="00E47940" w:rsidRDefault="005365A1" w:rsidP="0086209D">
      <w:pPr>
        <w:rPr>
          <w:rFonts w:ascii="Bookman Old Style" w:hAnsi="Bookman Old Style" w:cs="Bookman Old Style"/>
          <w:b/>
          <w:sz w:val="28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4D2BE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324AD4">
        <w:rPr>
          <w:rFonts w:ascii="Bookman Old Style" w:eastAsia="Meiryo UI" w:hAnsi="Bookman Old Style"/>
          <w:sz w:val="26"/>
          <w:szCs w:val="26"/>
          <w:lang w:val="sl-SI"/>
        </w:rPr>
        <w:t xml:space="preserve">do </w:t>
      </w:r>
      <w:r w:rsidR="00C1514B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vključno </w:t>
      </w:r>
      <w:r w:rsidR="003F6F71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>četrtka</w:t>
      </w:r>
      <w:r w:rsidR="00AC4821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>,</w:t>
      </w:r>
      <w:r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D3368E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>26</w:t>
      </w:r>
      <w:r w:rsidR="008379D6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. </w:t>
      </w:r>
      <w:r w:rsidR="00D3368E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>junija</w:t>
      </w:r>
      <w:r w:rsidR="008379D6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8379D6" w:rsidRPr="00E47940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202</w:t>
      </w:r>
      <w:r w:rsidR="003F6F71" w:rsidRPr="00E47940">
        <w:rPr>
          <w:rFonts w:ascii="Bookman Old Style" w:eastAsia="Meiryo UI" w:hAnsi="Bookman Old Style"/>
          <w:b/>
          <w:iCs/>
          <w:sz w:val="28"/>
          <w:szCs w:val="26"/>
          <w:lang w:val="sl-SI"/>
        </w:rPr>
        <w:t>5</w:t>
      </w:r>
      <w:r w:rsidR="00E65EE0" w:rsidRPr="00324AD4">
        <w:rPr>
          <w:rFonts w:ascii="Bookman Old Style" w:eastAsia="Meiryo UI" w:hAnsi="Bookman Old Style"/>
          <w:b/>
          <w:iCs/>
          <w:sz w:val="26"/>
          <w:szCs w:val="26"/>
          <w:lang w:val="sl-SI"/>
        </w:rPr>
        <w:t xml:space="preserve">. </w:t>
      </w:r>
      <w:r w:rsidRPr="00324AD4">
        <w:rPr>
          <w:rFonts w:ascii="Bookman Old Style" w:eastAsia="Meiryo UI" w:hAnsi="Bookman Old Style"/>
          <w:sz w:val="26"/>
          <w:szCs w:val="26"/>
          <w:lang w:val="sl-SI"/>
        </w:rPr>
        <w:t xml:space="preserve">na telefon </w:t>
      </w:r>
      <w:r w:rsidR="00FB74FC" w:rsidRPr="00E47940">
        <w:rPr>
          <w:rFonts w:ascii="Bookman Old Style" w:eastAsia="Meiryo UI" w:hAnsi="Bookman Old Style"/>
          <w:b/>
          <w:color w:val="C00000"/>
          <w:sz w:val="28"/>
          <w:szCs w:val="26"/>
          <w:lang w:val="sl-SI"/>
        </w:rPr>
        <w:t>04</w:t>
      </w:r>
      <w:r w:rsidR="00343600" w:rsidRPr="00E47940">
        <w:rPr>
          <w:rFonts w:ascii="Bookman Old Style" w:eastAsia="Meiryo UI" w:hAnsi="Bookman Old Style"/>
          <w:b/>
          <w:color w:val="C00000"/>
          <w:sz w:val="28"/>
          <w:szCs w:val="26"/>
          <w:lang w:val="sl-SI"/>
        </w:rPr>
        <w:t>1 365</w:t>
      </w:r>
      <w:r w:rsidR="00FB74FC" w:rsidRPr="00E47940">
        <w:rPr>
          <w:rFonts w:ascii="Bookman Old Style" w:eastAsia="Meiryo UI" w:hAnsi="Bookman Old Style"/>
          <w:b/>
          <w:color w:val="C00000"/>
          <w:sz w:val="28"/>
          <w:szCs w:val="26"/>
          <w:lang w:val="sl-SI"/>
        </w:rPr>
        <w:t xml:space="preserve"> 6</w:t>
      </w:r>
      <w:r w:rsidR="00343600" w:rsidRPr="00E47940">
        <w:rPr>
          <w:rFonts w:ascii="Bookman Old Style" w:eastAsia="Meiryo UI" w:hAnsi="Bookman Old Style"/>
          <w:b/>
          <w:color w:val="C00000"/>
          <w:sz w:val="28"/>
          <w:szCs w:val="26"/>
          <w:lang w:val="sl-SI"/>
        </w:rPr>
        <w:t>4</w:t>
      </w:r>
      <w:r w:rsidR="00FB74FC" w:rsidRPr="00E47940">
        <w:rPr>
          <w:rFonts w:ascii="Bookman Old Style" w:eastAsia="Meiryo UI" w:hAnsi="Bookman Old Style"/>
          <w:b/>
          <w:color w:val="C00000"/>
          <w:sz w:val="28"/>
          <w:szCs w:val="26"/>
          <w:lang w:val="sl-SI"/>
        </w:rPr>
        <w:t>2</w:t>
      </w:r>
      <w:r w:rsidRPr="00E47940">
        <w:rPr>
          <w:rFonts w:ascii="Bookman Old Style" w:eastAsia="Meiryo UI" w:hAnsi="Bookman Old Style"/>
          <w:color w:val="C00000"/>
          <w:sz w:val="28"/>
          <w:szCs w:val="26"/>
          <w:lang w:val="sl-SI"/>
        </w:rPr>
        <w:t xml:space="preserve"> ali</w:t>
      </w:r>
      <w:r w:rsidR="0086209D" w:rsidRPr="00E47940">
        <w:rPr>
          <w:rFonts w:ascii="Bookman Old Style" w:eastAsia="Meiryo UI" w:hAnsi="Bookman Old Style"/>
          <w:color w:val="C00000"/>
          <w:sz w:val="28"/>
          <w:szCs w:val="26"/>
          <w:lang w:val="sl-SI"/>
        </w:rPr>
        <w:t xml:space="preserve"> </w:t>
      </w:r>
      <w:hyperlink r:id="rId8" w:history="1">
        <w:r w:rsidR="008F5120" w:rsidRPr="00E47940">
          <w:rPr>
            <w:rStyle w:val="Hiperpovezava"/>
            <w:rFonts w:ascii="Bookman Old Style" w:eastAsia="Meiryo UI" w:hAnsi="Bookman Old Style"/>
            <w:b/>
            <w:sz w:val="28"/>
            <w:szCs w:val="26"/>
            <w:lang w:val="sl-SI"/>
          </w:rPr>
          <w:t>tonihribar64@gmail.com</w:t>
        </w:r>
      </w:hyperlink>
      <w:r w:rsidR="003F6F71" w:rsidRPr="00E47940">
        <w:rPr>
          <w:rFonts w:ascii="Bookman Old Style" w:eastAsia="Meiryo UI" w:hAnsi="Bookman Old Style"/>
          <w:b/>
          <w:sz w:val="28"/>
          <w:szCs w:val="26"/>
          <w:lang w:val="sl-SI"/>
        </w:rPr>
        <w:t>.</w:t>
      </w:r>
    </w:p>
    <w:p w14:paraId="103747F6" w14:textId="77777777" w:rsidR="007F3590" w:rsidRPr="00E47940" w:rsidRDefault="007F3590" w:rsidP="007F3590">
      <w:pPr>
        <w:jc w:val="both"/>
        <w:rPr>
          <w:rFonts w:ascii="Bookman Old Style" w:hAnsi="Bookman Old Style"/>
          <w:b/>
          <w:sz w:val="28"/>
          <w:szCs w:val="26"/>
          <w:lang w:val="sl-SI"/>
        </w:rPr>
      </w:pPr>
    </w:p>
    <w:p w14:paraId="33D061D7" w14:textId="77777777" w:rsidR="00312CAB" w:rsidRDefault="005365A1" w:rsidP="004D4247">
      <w:pPr>
        <w:jc w:val="both"/>
        <w:rPr>
          <w:rFonts w:ascii="Bookman Old Style" w:hAnsi="Bookman Old Style"/>
          <w:sz w:val="26"/>
          <w:szCs w:val="26"/>
          <w:lang w:val="sl-SI"/>
        </w:rPr>
      </w:pPr>
      <w:r w:rsidRPr="004D2BE1">
        <w:rPr>
          <w:rFonts w:ascii="Bookman Old Style" w:hAnsi="Bookman Old Style"/>
          <w:b/>
          <w:sz w:val="28"/>
          <w:szCs w:val="26"/>
          <w:lang w:val="sl-SI"/>
        </w:rPr>
        <w:t>Opis poti:</w:t>
      </w:r>
      <w:r w:rsidRPr="004D2BE1">
        <w:rPr>
          <w:rFonts w:ascii="Bookman Old Style" w:hAnsi="Bookman Old Style"/>
          <w:sz w:val="28"/>
          <w:szCs w:val="26"/>
          <w:lang w:val="sl-SI"/>
        </w:rPr>
        <w:t xml:space="preserve"> </w:t>
      </w:r>
      <w:r w:rsidR="00EE7808" w:rsidRPr="004D2BE1">
        <w:rPr>
          <w:rFonts w:ascii="Bookman Old Style" w:hAnsi="Bookman Old Style"/>
          <w:sz w:val="26"/>
          <w:szCs w:val="26"/>
          <w:lang w:val="sl-SI"/>
        </w:rPr>
        <w:t xml:space="preserve">Peljali se bomo </w:t>
      </w:r>
      <w:r w:rsidR="006700A3">
        <w:rPr>
          <w:rFonts w:ascii="Bookman Old Style" w:hAnsi="Bookman Old Style"/>
          <w:sz w:val="26"/>
          <w:szCs w:val="26"/>
          <w:lang w:val="sl-SI"/>
        </w:rPr>
        <w:t>do Mojstrane, kjer bomo parkirali. Z brez</w:t>
      </w:r>
      <w:r w:rsidR="00324AD4">
        <w:rPr>
          <w:rFonts w:ascii="Bookman Old Style" w:hAnsi="Bookman Old Style"/>
          <w:sz w:val="26"/>
          <w:szCs w:val="26"/>
          <w:lang w:val="sl-SI"/>
        </w:rPr>
        <w:t>-</w:t>
      </w:r>
      <w:r w:rsidR="006700A3">
        <w:rPr>
          <w:rFonts w:ascii="Bookman Old Style" w:hAnsi="Bookman Old Style"/>
          <w:sz w:val="26"/>
          <w:szCs w:val="26"/>
          <w:lang w:val="sl-SI"/>
        </w:rPr>
        <w:t>plačnim javnim prevozov se bomo odpeljali v Vrata</w:t>
      </w:r>
      <w:r w:rsidR="009F6838">
        <w:rPr>
          <w:rFonts w:ascii="Bookman Old Style" w:hAnsi="Bookman Old Style"/>
          <w:sz w:val="26"/>
          <w:szCs w:val="26"/>
          <w:lang w:val="sl-SI"/>
        </w:rPr>
        <w:t xml:space="preserve">. </w:t>
      </w:r>
      <w:r w:rsidR="006700A3">
        <w:rPr>
          <w:rFonts w:ascii="Bookman Old Style" w:hAnsi="Bookman Old Style"/>
          <w:sz w:val="26"/>
          <w:szCs w:val="26"/>
          <w:lang w:val="sl-SI"/>
        </w:rPr>
        <w:t xml:space="preserve">Od tam se bomo čez </w:t>
      </w:r>
      <w:proofErr w:type="spellStart"/>
      <w:r w:rsidR="006700A3">
        <w:rPr>
          <w:rFonts w:ascii="Bookman Old Style" w:hAnsi="Bookman Old Style"/>
          <w:sz w:val="26"/>
          <w:szCs w:val="26"/>
          <w:lang w:val="sl-SI"/>
        </w:rPr>
        <w:t>Sovatno</w:t>
      </w:r>
      <w:proofErr w:type="spellEnd"/>
      <w:r w:rsidR="006700A3">
        <w:rPr>
          <w:rFonts w:ascii="Bookman Old Style" w:hAnsi="Bookman Old Style"/>
          <w:sz w:val="26"/>
          <w:szCs w:val="26"/>
          <w:lang w:val="sl-SI"/>
        </w:rPr>
        <w:t xml:space="preserve"> in Dovška vratca podali do koče</w:t>
      </w:r>
      <w:r w:rsidR="00FA733D">
        <w:rPr>
          <w:rFonts w:ascii="Bookman Old Style" w:hAnsi="Bookman Old Style"/>
          <w:sz w:val="26"/>
          <w:szCs w:val="26"/>
          <w:lang w:val="sl-SI"/>
        </w:rPr>
        <w:t>, kjer bomo prespali</w:t>
      </w:r>
      <w:r w:rsidR="006700A3">
        <w:rPr>
          <w:rFonts w:ascii="Bookman Old Style" w:hAnsi="Bookman Old Style"/>
          <w:sz w:val="26"/>
          <w:szCs w:val="26"/>
          <w:lang w:val="sl-SI"/>
        </w:rPr>
        <w:t xml:space="preserve">. Naslednje jutro bomo krenili proti vrhu pod katerim nas čaka krajši, zelo strm in dobro zavarovan odsek poti, ki ga bomo opravili s pomočjo </w:t>
      </w:r>
      <w:r w:rsidR="006049E7">
        <w:rPr>
          <w:rFonts w:ascii="Bookman Old Style" w:hAnsi="Bookman Old Style"/>
          <w:sz w:val="26"/>
          <w:szCs w:val="26"/>
          <w:lang w:val="sl-SI"/>
        </w:rPr>
        <w:t xml:space="preserve">jeklenic in skob (klinov) ter </w:t>
      </w:r>
      <w:r w:rsidR="006700A3">
        <w:rPr>
          <w:rFonts w:ascii="Bookman Old Style" w:hAnsi="Bookman Old Style"/>
          <w:sz w:val="26"/>
          <w:szCs w:val="26"/>
          <w:lang w:val="sl-SI"/>
        </w:rPr>
        <w:t>varovalne opreme – čelade, plezalnega pasu in samo</w:t>
      </w:r>
      <w:r w:rsidR="006049E7">
        <w:rPr>
          <w:rFonts w:ascii="Bookman Old Style" w:hAnsi="Bookman Old Style"/>
          <w:sz w:val="26"/>
          <w:szCs w:val="26"/>
          <w:lang w:val="sl-SI"/>
        </w:rPr>
        <w:t>-</w:t>
      </w:r>
      <w:r w:rsidR="006700A3">
        <w:rPr>
          <w:rFonts w:ascii="Bookman Old Style" w:hAnsi="Bookman Old Style"/>
          <w:sz w:val="26"/>
          <w:szCs w:val="26"/>
          <w:lang w:val="sl-SI"/>
        </w:rPr>
        <w:t>varovalnega kompleta. Vrnili se bomo po</w:t>
      </w:r>
      <w:r w:rsidR="00FA733D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6700A3">
        <w:rPr>
          <w:rFonts w:ascii="Bookman Old Style" w:hAnsi="Bookman Old Style"/>
          <w:sz w:val="26"/>
          <w:szCs w:val="26"/>
          <w:lang w:val="sl-SI"/>
        </w:rPr>
        <w:t>isti po</w:t>
      </w:r>
      <w:r w:rsidR="00D3368E">
        <w:rPr>
          <w:rFonts w:ascii="Bookman Old Style" w:hAnsi="Bookman Old Style"/>
          <w:sz w:val="26"/>
          <w:szCs w:val="26"/>
          <w:lang w:val="sl-SI"/>
        </w:rPr>
        <w:t>ti</w:t>
      </w:r>
      <w:r w:rsidR="00FA733D">
        <w:rPr>
          <w:rFonts w:ascii="Bookman Old Style" w:hAnsi="Bookman Old Style"/>
          <w:sz w:val="26"/>
          <w:szCs w:val="26"/>
          <w:lang w:val="sl-SI"/>
        </w:rPr>
        <w:t>.</w:t>
      </w:r>
    </w:p>
    <w:p w14:paraId="5C4634CB" w14:textId="77777777" w:rsidR="004D4247" w:rsidRPr="00FA733D" w:rsidRDefault="004D4247" w:rsidP="004D4247">
      <w:pPr>
        <w:jc w:val="both"/>
        <w:rPr>
          <w:sz w:val="16"/>
          <w:szCs w:val="16"/>
          <w:lang w:val="sl-SI"/>
        </w:rPr>
      </w:pPr>
    </w:p>
    <w:p w14:paraId="0C6438B9" w14:textId="77777777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 bo tura dan pred odhodom odpovedana.</w:t>
      </w:r>
    </w:p>
    <w:p w14:paraId="7BE0D709" w14:textId="77777777" w:rsidR="0086209D" w:rsidRPr="00FA733D" w:rsidRDefault="0086209D" w:rsidP="007F3590">
      <w:pPr>
        <w:jc w:val="both"/>
        <w:rPr>
          <w:b/>
          <w:color w:val="0000FF"/>
          <w:sz w:val="18"/>
          <w:szCs w:val="26"/>
          <w:u w:val="single"/>
          <w:lang w:val="sl-SI"/>
        </w:rPr>
      </w:pPr>
    </w:p>
    <w:p w14:paraId="7BA67F8F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D3368E">
        <w:rPr>
          <w:color w:val="0000FF"/>
          <w:sz w:val="26"/>
          <w:szCs w:val="26"/>
          <w:lang w:val="sl-SI"/>
        </w:rPr>
        <w:t xml:space="preserve"> in prenočišč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3D788490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odjavite.</w:t>
      </w:r>
      <w:r w:rsidR="00FA733D">
        <w:rPr>
          <w:color w:val="0000FF"/>
          <w:sz w:val="26"/>
          <w:szCs w:val="26"/>
          <w:lang w:val="sl-SI"/>
        </w:rPr>
        <w:t xml:space="preserve"> </w:t>
      </w:r>
      <w:r w:rsidR="00324AD4">
        <w:rPr>
          <w:color w:val="0000FF"/>
          <w:sz w:val="26"/>
          <w:szCs w:val="26"/>
          <w:lang w:val="sl-SI"/>
        </w:rPr>
        <w:t>Primerno samo za člane PZS.</w:t>
      </w:r>
    </w:p>
    <w:p w14:paraId="53826CA4" w14:textId="77777777" w:rsidR="005365A1" w:rsidRPr="00FA733D" w:rsidRDefault="005365A1" w:rsidP="007F3590">
      <w:pPr>
        <w:jc w:val="both"/>
        <w:rPr>
          <w:rFonts w:ascii="Bookman Old Style" w:hAnsi="Bookman Old Style" w:cs="Bookman Old Style"/>
          <w:color w:val="0033CC"/>
          <w:sz w:val="18"/>
          <w:szCs w:val="26"/>
          <w:lang w:val="sl-SI"/>
        </w:rPr>
      </w:pPr>
    </w:p>
    <w:p w14:paraId="4D8EB1BC" w14:textId="77777777" w:rsidR="005365A1" w:rsidRPr="00F317B1" w:rsidRDefault="005365A1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OPOZORILO: </w:t>
      </w:r>
    </w:p>
    <w:p w14:paraId="7645512F" w14:textId="77777777" w:rsidR="00324AD4" w:rsidRPr="00324AD4" w:rsidRDefault="005365A1" w:rsidP="007F3590">
      <w:pPr>
        <w:jc w:val="both"/>
        <w:rPr>
          <w:rFonts w:eastAsia="Meiryo UI"/>
          <w:color w:val="C00000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5C487ABF" w14:textId="77777777" w:rsidR="005365A1" w:rsidRDefault="005E434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sectPr w:rsidR="005365A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54D9" w14:textId="77777777" w:rsidR="0008682D" w:rsidRDefault="0008682D">
      <w:r>
        <w:separator/>
      </w:r>
    </w:p>
  </w:endnote>
  <w:endnote w:type="continuationSeparator" w:id="0">
    <w:p w14:paraId="41B7E3D1" w14:textId="77777777" w:rsidR="0008682D" w:rsidRDefault="0008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65E6" w14:textId="77777777" w:rsidR="0008682D" w:rsidRDefault="0008682D">
      <w:r>
        <w:separator/>
      </w:r>
    </w:p>
  </w:footnote>
  <w:footnote w:type="continuationSeparator" w:id="0">
    <w:p w14:paraId="30EC6B01" w14:textId="77777777" w:rsidR="0008682D" w:rsidRDefault="0008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38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54DBE"/>
    <w:rsid w:val="000636E6"/>
    <w:rsid w:val="00063A31"/>
    <w:rsid w:val="00081004"/>
    <w:rsid w:val="00084F9C"/>
    <w:rsid w:val="0008682D"/>
    <w:rsid w:val="00097937"/>
    <w:rsid w:val="000A2F33"/>
    <w:rsid w:val="000A6C67"/>
    <w:rsid w:val="000B2A51"/>
    <w:rsid w:val="000C4309"/>
    <w:rsid w:val="000C549B"/>
    <w:rsid w:val="000E219B"/>
    <w:rsid w:val="000F5552"/>
    <w:rsid w:val="001117F2"/>
    <w:rsid w:val="00113EDE"/>
    <w:rsid w:val="00127565"/>
    <w:rsid w:val="00131916"/>
    <w:rsid w:val="00133ADA"/>
    <w:rsid w:val="001764A9"/>
    <w:rsid w:val="001831E9"/>
    <w:rsid w:val="001D0920"/>
    <w:rsid w:val="001D34C1"/>
    <w:rsid w:val="001D4685"/>
    <w:rsid w:val="001D48C2"/>
    <w:rsid w:val="001E4E99"/>
    <w:rsid w:val="002043F5"/>
    <w:rsid w:val="002119EF"/>
    <w:rsid w:val="00225019"/>
    <w:rsid w:val="00232CB8"/>
    <w:rsid w:val="002355B8"/>
    <w:rsid w:val="0025398B"/>
    <w:rsid w:val="00284565"/>
    <w:rsid w:val="00284A3D"/>
    <w:rsid w:val="002A5E9C"/>
    <w:rsid w:val="002B0052"/>
    <w:rsid w:val="002E5AC4"/>
    <w:rsid w:val="002E7086"/>
    <w:rsid w:val="00312CAB"/>
    <w:rsid w:val="00324AD4"/>
    <w:rsid w:val="00341D9A"/>
    <w:rsid w:val="00343600"/>
    <w:rsid w:val="003473E2"/>
    <w:rsid w:val="0036166C"/>
    <w:rsid w:val="0036767F"/>
    <w:rsid w:val="00372EA4"/>
    <w:rsid w:val="003864A8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2BE1"/>
    <w:rsid w:val="004D4247"/>
    <w:rsid w:val="004D453D"/>
    <w:rsid w:val="004D45AC"/>
    <w:rsid w:val="0050118A"/>
    <w:rsid w:val="00502F0E"/>
    <w:rsid w:val="005365A1"/>
    <w:rsid w:val="00552D23"/>
    <w:rsid w:val="005542E8"/>
    <w:rsid w:val="00584988"/>
    <w:rsid w:val="0059191A"/>
    <w:rsid w:val="00596A65"/>
    <w:rsid w:val="005B1BD6"/>
    <w:rsid w:val="005C47B0"/>
    <w:rsid w:val="005C7FDA"/>
    <w:rsid w:val="005E202A"/>
    <w:rsid w:val="005E4347"/>
    <w:rsid w:val="005F6C85"/>
    <w:rsid w:val="006049E7"/>
    <w:rsid w:val="00613A72"/>
    <w:rsid w:val="00623919"/>
    <w:rsid w:val="0062517D"/>
    <w:rsid w:val="00635421"/>
    <w:rsid w:val="006469F2"/>
    <w:rsid w:val="00650BB7"/>
    <w:rsid w:val="00653488"/>
    <w:rsid w:val="006550AA"/>
    <w:rsid w:val="006700A3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60D11"/>
    <w:rsid w:val="007648D6"/>
    <w:rsid w:val="00764B70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13B0"/>
    <w:rsid w:val="008C3D1C"/>
    <w:rsid w:val="008E550F"/>
    <w:rsid w:val="008F5120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918B0"/>
    <w:rsid w:val="00A92F71"/>
    <w:rsid w:val="00AA294D"/>
    <w:rsid w:val="00AC4821"/>
    <w:rsid w:val="00AD454A"/>
    <w:rsid w:val="00B02294"/>
    <w:rsid w:val="00B54E0D"/>
    <w:rsid w:val="00B95158"/>
    <w:rsid w:val="00BA2A7E"/>
    <w:rsid w:val="00BB5638"/>
    <w:rsid w:val="00BC7A8A"/>
    <w:rsid w:val="00BD47FB"/>
    <w:rsid w:val="00BF5415"/>
    <w:rsid w:val="00BF5C36"/>
    <w:rsid w:val="00C03036"/>
    <w:rsid w:val="00C05B76"/>
    <w:rsid w:val="00C1438D"/>
    <w:rsid w:val="00C1514B"/>
    <w:rsid w:val="00C52A8D"/>
    <w:rsid w:val="00C536FE"/>
    <w:rsid w:val="00C54ADA"/>
    <w:rsid w:val="00C61B0C"/>
    <w:rsid w:val="00C622B8"/>
    <w:rsid w:val="00C6751E"/>
    <w:rsid w:val="00C74102"/>
    <w:rsid w:val="00C82292"/>
    <w:rsid w:val="00C84F8F"/>
    <w:rsid w:val="00CA5DAE"/>
    <w:rsid w:val="00CE7AEB"/>
    <w:rsid w:val="00D035C7"/>
    <w:rsid w:val="00D04F2F"/>
    <w:rsid w:val="00D3368E"/>
    <w:rsid w:val="00D37912"/>
    <w:rsid w:val="00D56FDE"/>
    <w:rsid w:val="00D673E2"/>
    <w:rsid w:val="00D73020"/>
    <w:rsid w:val="00D9731D"/>
    <w:rsid w:val="00DA0103"/>
    <w:rsid w:val="00DA0B70"/>
    <w:rsid w:val="00DA1A21"/>
    <w:rsid w:val="00DC5657"/>
    <w:rsid w:val="00DC627B"/>
    <w:rsid w:val="00DD627A"/>
    <w:rsid w:val="00DE5380"/>
    <w:rsid w:val="00DF342B"/>
    <w:rsid w:val="00E11722"/>
    <w:rsid w:val="00E264F3"/>
    <w:rsid w:val="00E34425"/>
    <w:rsid w:val="00E3771B"/>
    <w:rsid w:val="00E41BCB"/>
    <w:rsid w:val="00E45E6F"/>
    <w:rsid w:val="00E47940"/>
    <w:rsid w:val="00E65EE0"/>
    <w:rsid w:val="00E67D9E"/>
    <w:rsid w:val="00E704F4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21CD"/>
    <w:rsid w:val="00F1313A"/>
    <w:rsid w:val="00F317B1"/>
    <w:rsid w:val="00F3702D"/>
    <w:rsid w:val="00F37B8B"/>
    <w:rsid w:val="00F67582"/>
    <w:rsid w:val="00F7299F"/>
    <w:rsid w:val="00F77578"/>
    <w:rsid w:val="00F804A5"/>
    <w:rsid w:val="00F853D3"/>
    <w:rsid w:val="00F85F49"/>
    <w:rsid w:val="00FA733D"/>
    <w:rsid w:val="00FB3824"/>
    <w:rsid w:val="00FB74FC"/>
    <w:rsid w:val="00FC5312"/>
    <w:rsid w:val="00FE56FA"/>
    <w:rsid w:val="00FE6C6D"/>
    <w:rsid w:val="00FE7DB0"/>
    <w:rsid w:val="00FF355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299FC"/>
  <w15:docId w15:val="{1E38EE26-640C-4AE1-BCFF-3527C11B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hribar6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Jožef Lovenjak</cp:lastModifiedBy>
  <cp:revision>2</cp:revision>
  <cp:lastPrinted>2025-06-23T05:07:00Z</cp:lastPrinted>
  <dcterms:created xsi:type="dcterms:W3CDTF">2025-06-23T05:15:00Z</dcterms:created>
  <dcterms:modified xsi:type="dcterms:W3CDTF">2025-06-23T05:15:00Z</dcterms:modified>
</cp:coreProperties>
</file>