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D5859" w14:textId="2371427C" w:rsidR="00EF5E0C" w:rsidRDefault="00EF5E0C" w:rsidP="00EF5E0C">
      <w:pPr>
        <w:jc w:val="center"/>
        <w:rPr>
          <w:lang w:val="sl-SI"/>
        </w:rPr>
      </w:pPr>
      <w:r w:rsidRPr="006D6E6C">
        <w:drawing>
          <wp:inline distT="0" distB="0" distL="0" distR="0" wp14:anchorId="6FD0C1DF" wp14:editId="3A71E53F">
            <wp:extent cx="1228725" cy="781050"/>
            <wp:effectExtent l="0" t="0" r="9525" b="0"/>
            <wp:docPr id="1803155071" name="Slika 2" descr="Slika, ki vsebuje besede logotip, simbol, pisava, blagovna znam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55071" name="Slika 2" descr="Slika, ki vsebuje besede logotip, simbol, pisava, blagovna znam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A7A" w:rsidRPr="005D3A7A">
        <w:rPr>
          <w:rFonts w:ascii="Times New Roman" w:hAnsi="Times New Roman" w:cs="Times New Roman"/>
          <w:b/>
          <w:bCs/>
          <w:i/>
          <w:iCs/>
          <w:sz w:val="24"/>
          <w:szCs w:val="24"/>
          <w:lang w:val="sl-SI"/>
        </w:rPr>
        <w:t>120 let</w:t>
      </w:r>
    </w:p>
    <w:p w14:paraId="2A4B0940" w14:textId="16B0B95F" w:rsidR="000D1B4B" w:rsidRPr="00DF3ACE" w:rsidRDefault="00243B9B" w:rsidP="00EF5E0C">
      <w:pPr>
        <w:jc w:val="center"/>
        <w:rPr>
          <w:rFonts w:asciiTheme="majorHAnsi" w:hAnsiTheme="majorHAnsi" w:cs="ADLaM Display"/>
          <w:color w:val="BF4E14" w:themeColor="accent2" w:themeShade="BF"/>
          <w:sz w:val="44"/>
          <w:szCs w:val="44"/>
          <w:lang w:val="sl-SI"/>
        </w:rPr>
      </w:pPr>
      <w:r w:rsidRPr="00DF3ACE">
        <w:rPr>
          <w:rFonts w:asciiTheme="majorHAnsi" w:hAnsiTheme="majorHAnsi" w:cs="ADLaM Display"/>
          <w:color w:val="BF4E14" w:themeColor="accent2" w:themeShade="BF"/>
          <w:sz w:val="44"/>
          <w:szCs w:val="44"/>
          <w:lang w:val="sl-SI"/>
        </w:rPr>
        <w:t>PLANINSKI VIKEND DOLOMITI 202</w:t>
      </w:r>
      <w:r w:rsidR="005D3A7A" w:rsidRPr="00DF3ACE">
        <w:rPr>
          <w:rFonts w:asciiTheme="majorHAnsi" w:hAnsiTheme="majorHAnsi" w:cs="ADLaM Display"/>
          <w:color w:val="BF4E14" w:themeColor="accent2" w:themeShade="BF"/>
          <w:sz w:val="44"/>
          <w:szCs w:val="44"/>
          <w:lang w:val="sl-SI"/>
        </w:rPr>
        <w:t>5</w:t>
      </w:r>
    </w:p>
    <w:p w14:paraId="51C34EDC" w14:textId="4D2AEBBC" w:rsidR="00243B9B" w:rsidRPr="00DF3ACE" w:rsidRDefault="005D3A7A" w:rsidP="00EF5E0C">
      <w:pPr>
        <w:jc w:val="center"/>
        <w:rPr>
          <w:color w:val="BF4E14" w:themeColor="accent2" w:themeShade="BF"/>
          <w:sz w:val="112"/>
          <w:szCs w:val="112"/>
          <w:lang w:val="sl-SI"/>
        </w:rPr>
      </w:pPr>
      <w:r w:rsidRPr="00DF3ACE">
        <w:rPr>
          <w:color w:val="BF4E14" w:themeColor="accent2" w:themeShade="BF"/>
          <w:sz w:val="112"/>
          <w:szCs w:val="112"/>
          <w:lang w:val="sl-SI"/>
        </w:rPr>
        <w:t xml:space="preserve">MARMOLADA </w:t>
      </w:r>
    </w:p>
    <w:p w14:paraId="39F0C23C" w14:textId="6753AF85" w:rsidR="00EF5E0C" w:rsidRPr="00DF3ACE" w:rsidRDefault="00F14A2B" w:rsidP="00EF5E0C">
      <w:pPr>
        <w:jc w:val="center"/>
        <w:rPr>
          <w:color w:val="BF4E14" w:themeColor="accent2" w:themeShade="BF"/>
          <w:sz w:val="44"/>
          <w:szCs w:val="44"/>
          <w:lang w:val="sl-SI"/>
        </w:rPr>
      </w:pPr>
      <w:r w:rsidRPr="00DF3ACE">
        <w:rPr>
          <w:color w:val="BF4E14" w:themeColor="accent2" w:themeShade="BF"/>
          <w:sz w:val="44"/>
          <w:szCs w:val="44"/>
          <w:lang w:val="sl-SI"/>
        </w:rPr>
        <w:t>5</w:t>
      </w:r>
      <w:r w:rsidR="00EF5E0C" w:rsidRPr="00DF3ACE">
        <w:rPr>
          <w:color w:val="BF4E14" w:themeColor="accent2" w:themeShade="BF"/>
          <w:sz w:val="44"/>
          <w:szCs w:val="44"/>
          <w:lang w:val="sl-SI"/>
        </w:rPr>
        <w:t xml:space="preserve">. – </w:t>
      </w:r>
      <w:r w:rsidR="007913C6" w:rsidRPr="00DF3ACE">
        <w:rPr>
          <w:color w:val="BF4E14" w:themeColor="accent2" w:themeShade="BF"/>
          <w:sz w:val="44"/>
          <w:szCs w:val="44"/>
          <w:lang w:val="sl-SI"/>
        </w:rPr>
        <w:t>7</w:t>
      </w:r>
      <w:r w:rsidR="00EF5E0C" w:rsidRPr="00DF3ACE">
        <w:rPr>
          <w:color w:val="BF4E14" w:themeColor="accent2" w:themeShade="BF"/>
          <w:sz w:val="44"/>
          <w:szCs w:val="44"/>
          <w:lang w:val="sl-SI"/>
        </w:rPr>
        <w:t>. 9. 202</w:t>
      </w:r>
      <w:r w:rsidR="002128F6" w:rsidRPr="00DF3ACE">
        <w:rPr>
          <w:color w:val="BF4E14" w:themeColor="accent2" w:themeShade="BF"/>
          <w:sz w:val="44"/>
          <w:szCs w:val="44"/>
          <w:lang w:val="sl-SI"/>
        </w:rPr>
        <w:t>5</w:t>
      </w:r>
    </w:p>
    <w:p w14:paraId="34D2AFB4" w14:textId="03D2F901" w:rsidR="00ED123F" w:rsidRPr="00DF3ACE" w:rsidRDefault="007913C6" w:rsidP="00ED123F">
      <w:pPr>
        <w:jc w:val="center"/>
        <w:rPr>
          <w:color w:val="3A7C22" w:themeColor="accent6" w:themeShade="BF"/>
          <w:sz w:val="36"/>
          <w:szCs w:val="36"/>
          <w:lang w:val="sl-SI"/>
        </w:rPr>
      </w:pPr>
      <w:r w:rsidRPr="00DF3ACE">
        <w:rPr>
          <w:color w:val="3A7C22" w:themeColor="accent6" w:themeShade="BF"/>
          <w:sz w:val="36"/>
          <w:szCs w:val="36"/>
          <w:lang w:val="sl-SI"/>
        </w:rPr>
        <w:t xml:space="preserve">MARMOLADA – PUNTA PENIA </w:t>
      </w:r>
      <w:r w:rsidR="002128F6" w:rsidRPr="00DF3ACE">
        <w:rPr>
          <w:color w:val="3A7C22" w:themeColor="accent6" w:themeShade="BF"/>
          <w:sz w:val="36"/>
          <w:szCs w:val="36"/>
          <w:lang w:val="sl-SI"/>
        </w:rPr>
        <w:t>(3343)</w:t>
      </w:r>
    </w:p>
    <w:p w14:paraId="1C6970A3" w14:textId="7E2EDCB9" w:rsidR="002128F6" w:rsidRPr="00DF3ACE" w:rsidRDefault="002128F6" w:rsidP="00ED123F">
      <w:pPr>
        <w:jc w:val="center"/>
        <w:rPr>
          <w:color w:val="3A7C22" w:themeColor="accent6" w:themeShade="BF"/>
          <w:sz w:val="36"/>
          <w:szCs w:val="36"/>
          <w:lang w:val="sl-SI"/>
        </w:rPr>
      </w:pPr>
      <w:r w:rsidRPr="00DF3ACE">
        <w:rPr>
          <w:color w:val="3A7C22" w:themeColor="accent6" w:themeShade="BF"/>
          <w:sz w:val="36"/>
          <w:szCs w:val="36"/>
          <w:lang w:val="sl-SI"/>
        </w:rPr>
        <w:t>LA MESOLA / BECH DA MESDI (2727)</w:t>
      </w:r>
    </w:p>
    <w:p w14:paraId="60FA9AF0" w14:textId="0916C1E8" w:rsidR="00922BBF" w:rsidRPr="00DF3ACE" w:rsidRDefault="004A094A" w:rsidP="00ED123F">
      <w:pPr>
        <w:jc w:val="center"/>
        <w:rPr>
          <w:color w:val="3A7C22" w:themeColor="accent6" w:themeShade="BF"/>
          <w:sz w:val="36"/>
          <w:szCs w:val="36"/>
          <w:lang w:val="sl-SI"/>
        </w:rPr>
      </w:pPr>
      <w:r w:rsidRPr="00DF3ACE">
        <w:rPr>
          <w:color w:val="3A7C22" w:themeColor="accent6" w:themeShade="BF"/>
          <w:sz w:val="36"/>
          <w:szCs w:val="36"/>
          <w:lang w:val="sl-SI"/>
        </w:rPr>
        <w:t>CANAZEI – VAL DI FASSA</w:t>
      </w:r>
    </w:p>
    <w:p w14:paraId="6DE58A33" w14:textId="5C72CC78" w:rsidR="00CA4B1A" w:rsidRDefault="00922BBF" w:rsidP="00922BBF">
      <w:pPr>
        <w:jc w:val="center"/>
        <w:rPr>
          <w:lang w:val="sl-SI"/>
        </w:rPr>
      </w:pPr>
      <w:r>
        <w:drawing>
          <wp:inline distT="0" distB="0" distL="0" distR="0" wp14:anchorId="3B1AEC1D" wp14:editId="0537C770">
            <wp:extent cx="5656080" cy="3603009"/>
            <wp:effectExtent l="0" t="0" r="1905" b="0"/>
            <wp:docPr id="484461264" name="Slika 1" descr="Slika, ki vsebuje besede na prostem, narava, gora, gorovje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61264" name="Slika 1" descr="Slika, ki vsebuje besede na prostem, narava, gora, gorovje&#10;&#10;Vsebina, ustvarjena z umetno inteligenco, morda ni pravil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5689" cy="362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2DC2" w14:textId="4A08DF9F" w:rsidR="00EF5E0C" w:rsidRPr="00DF3ACE" w:rsidRDefault="00CA4B1A" w:rsidP="00EF5E0C">
      <w:pPr>
        <w:jc w:val="center"/>
        <w:rPr>
          <w:color w:val="BF4E14" w:themeColor="accent2" w:themeShade="BF"/>
          <w:sz w:val="36"/>
          <w:szCs w:val="36"/>
          <w:lang w:val="sl-SI"/>
        </w:rPr>
      </w:pPr>
      <w:r w:rsidRPr="00DF3ACE">
        <w:rPr>
          <w:color w:val="BF4E14" w:themeColor="accent2" w:themeShade="BF"/>
          <w:sz w:val="36"/>
          <w:szCs w:val="36"/>
          <w:lang w:val="sl-SI"/>
        </w:rPr>
        <w:t>SPANJE V ŠOTORIH</w:t>
      </w:r>
      <w:r w:rsidR="005F1FFC" w:rsidRPr="00DF3ACE">
        <w:rPr>
          <w:color w:val="BF4E14" w:themeColor="accent2" w:themeShade="BF"/>
          <w:sz w:val="36"/>
          <w:szCs w:val="36"/>
          <w:lang w:val="sl-SI"/>
        </w:rPr>
        <w:t>, PREVOZ</w:t>
      </w:r>
      <w:r w:rsidR="00452360" w:rsidRPr="00DF3ACE">
        <w:rPr>
          <w:color w:val="BF4E14" w:themeColor="accent2" w:themeShade="BF"/>
          <w:sz w:val="36"/>
          <w:szCs w:val="36"/>
          <w:lang w:val="sl-SI"/>
        </w:rPr>
        <w:t>:</w:t>
      </w:r>
      <w:r w:rsidR="005F1FFC" w:rsidRPr="00DF3ACE">
        <w:rPr>
          <w:color w:val="BF4E14" w:themeColor="accent2" w:themeShade="BF"/>
          <w:sz w:val="36"/>
          <w:szCs w:val="36"/>
          <w:lang w:val="sl-SI"/>
        </w:rPr>
        <w:t xml:space="preserve"> AVTOBUS</w:t>
      </w:r>
    </w:p>
    <w:p w14:paraId="6EBB5A0B" w14:textId="704E0DEE" w:rsidR="00CA4B1A" w:rsidRPr="00DF3ACE" w:rsidRDefault="00CA4B1A" w:rsidP="00EF5E0C">
      <w:pPr>
        <w:jc w:val="center"/>
        <w:rPr>
          <w:color w:val="BF4E14" w:themeColor="accent2" w:themeShade="BF"/>
          <w:sz w:val="36"/>
          <w:szCs w:val="36"/>
          <w:lang w:val="sl-SI"/>
        </w:rPr>
      </w:pPr>
      <w:r w:rsidRPr="00DF3ACE">
        <w:rPr>
          <w:color w:val="BF4E14" w:themeColor="accent2" w:themeShade="BF"/>
          <w:sz w:val="36"/>
          <w:szCs w:val="36"/>
          <w:lang w:val="sl-SI"/>
        </w:rPr>
        <w:t xml:space="preserve">CENA: </w:t>
      </w:r>
      <w:r w:rsidR="00F14A2B" w:rsidRPr="00DF3ACE">
        <w:rPr>
          <w:color w:val="BF4E14" w:themeColor="accent2" w:themeShade="BF"/>
          <w:sz w:val="36"/>
          <w:szCs w:val="36"/>
          <w:lang w:val="sl-SI"/>
        </w:rPr>
        <w:t>150</w:t>
      </w:r>
      <w:r w:rsidRPr="00DF3ACE">
        <w:rPr>
          <w:color w:val="BF4E14" w:themeColor="accent2" w:themeShade="BF"/>
          <w:sz w:val="36"/>
          <w:szCs w:val="36"/>
          <w:lang w:val="sl-SI"/>
        </w:rPr>
        <w:t xml:space="preserve"> EUR</w:t>
      </w:r>
    </w:p>
    <w:p w14:paraId="028A0CD4" w14:textId="4F0D144B" w:rsidR="000F110A" w:rsidRPr="00DF3ACE" w:rsidRDefault="000F110A" w:rsidP="00EF5E0C">
      <w:pPr>
        <w:jc w:val="center"/>
        <w:rPr>
          <w:color w:val="BF4E14" w:themeColor="accent2" w:themeShade="BF"/>
          <w:sz w:val="36"/>
          <w:szCs w:val="36"/>
          <w:lang w:val="sl-SI"/>
        </w:rPr>
      </w:pPr>
      <w:r w:rsidRPr="00DF3ACE">
        <w:rPr>
          <w:color w:val="BF4E14" w:themeColor="accent2" w:themeShade="BF"/>
          <w:sz w:val="36"/>
          <w:szCs w:val="36"/>
          <w:lang w:val="sl-SI"/>
        </w:rPr>
        <w:t>PRIJAVE IN INFORMACIJE :</w:t>
      </w:r>
    </w:p>
    <w:p w14:paraId="03823E48" w14:textId="5D7DF2D4" w:rsidR="000F110A" w:rsidRPr="00DF3ACE" w:rsidRDefault="000F110A" w:rsidP="00EF5E0C">
      <w:pPr>
        <w:jc w:val="center"/>
        <w:rPr>
          <w:color w:val="BF4E14" w:themeColor="accent2" w:themeShade="BF"/>
          <w:sz w:val="36"/>
          <w:szCs w:val="36"/>
          <w:lang w:val="sl-SI"/>
        </w:rPr>
      </w:pPr>
      <w:r w:rsidRPr="00DF3ACE">
        <w:rPr>
          <w:color w:val="BF4E14" w:themeColor="accent2" w:themeShade="BF"/>
          <w:sz w:val="36"/>
          <w:szCs w:val="36"/>
          <w:lang w:val="sl-SI"/>
        </w:rPr>
        <w:t xml:space="preserve">LUKA ŽVEGLIČ, 031 856 659, </w:t>
      </w:r>
      <w:r w:rsidR="002128F6" w:rsidRPr="00DF3ACE">
        <w:rPr>
          <w:color w:val="BF4E14" w:themeColor="accent2" w:themeShade="BF"/>
          <w:sz w:val="36"/>
          <w:szCs w:val="36"/>
          <w:lang w:val="sl-SI"/>
        </w:rPr>
        <w:t>lukazveglic@gmail.com</w:t>
      </w:r>
    </w:p>
    <w:p w14:paraId="51781734" w14:textId="77777777" w:rsidR="002128F6" w:rsidRDefault="002128F6" w:rsidP="00EF5E0C">
      <w:pPr>
        <w:jc w:val="center"/>
        <w:rPr>
          <w:color w:val="BF4E14" w:themeColor="accent2" w:themeShade="BF"/>
          <w:sz w:val="32"/>
          <w:szCs w:val="32"/>
          <w:lang w:val="sl-SI"/>
        </w:rPr>
      </w:pPr>
    </w:p>
    <w:p w14:paraId="580E381B" w14:textId="77777777" w:rsidR="002128F6" w:rsidRPr="00F51201" w:rsidRDefault="002128F6" w:rsidP="00EF5E0C">
      <w:pPr>
        <w:jc w:val="center"/>
        <w:rPr>
          <w:color w:val="BF4E14" w:themeColor="accent2" w:themeShade="BF"/>
          <w:sz w:val="32"/>
          <w:szCs w:val="32"/>
          <w:lang w:val="sl-SI"/>
        </w:rPr>
      </w:pPr>
    </w:p>
    <w:p w14:paraId="18387C14" w14:textId="77777777" w:rsidR="003736B6" w:rsidRPr="003736B6" w:rsidRDefault="003736B6" w:rsidP="00EF5E0C">
      <w:pPr>
        <w:jc w:val="center"/>
        <w:rPr>
          <w:color w:val="BF4E14" w:themeColor="accent2" w:themeShade="BF"/>
          <w:sz w:val="32"/>
          <w:szCs w:val="32"/>
          <w:lang w:val="sl-SI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61"/>
      </w:tblGrid>
      <w:tr w:rsidR="00EF5E0C" w14:paraId="6075752C" w14:textId="77777777" w:rsidTr="007A1896">
        <w:tc>
          <w:tcPr>
            <w:tcW w:w="10461" w:type="dxa"/>
            <w:shd w:val="clear" w:color="auto" w:fill="auto"/>
          </w:tcPr>
          <w:p w14:paraId="00D2F9FB" w14:textId="2511AB4E" w:rsidR="00EF5E0C" w:rsidRPr="000F08F1" w:rsidRDefault="003D7D32" w:rsidP="003521EA">
            <w:pPr>
              <w:spacing w:after="18"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</w:pPr>
            <w:r w:rsidRPr="000F08F1"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  <w:t>Petek</w:t>
            </w:r>
            <w:r w:rsidR="00EF5E0C" w:rsidRPr="000F08F1"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  <w:t xml:space="preserve">, </w:t>
            </w:r>
            <w:r w:rsidR="000F08F1" w:rsidRPr="000F08F1"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  <w:t>5</w:t>
            </w:r>
            <w:r w:rsidR="00EF5E0C" w:rsidRPr="000F08F1"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  <w:t>. 9. 202</w:t>
            </w:r>
            <w:r w:rsidR="00A83DF3"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  <w:t>5</w:t>
            </w:r>
          </w:p>
          <w:p w14:paraId="38CCB254" w14:textId="522499DC" w:rsidR="00EF5E0C" w:rsidRPr="00F14A2B" w:rsidRDefault="00EF5E0C" w:rsidP="00EF5E0C">
            <w:pPr>
              <w:numPr>
                <w:ilvl w:val="0"/>
                <w:numId w:val="1"/>
              </w:numPr>
              <w:spacing w:after="18" w:line="276" w:lineRule="auto"/>
              <w:rPr>
                <w:rFonts w:ascii="Calibri" w:hAnsi="Calibri" w:cs="Calibri"/>
                <w:color w:val="000000"/>
              </w:rPr>
            </w:pPr>
            <w:r w:rsidRPr="00F14A2B">
              <w:rPr>
                <w:rFonts w:ascii="Calibri" w:hAnsi="Calibri" w:cs="Calibri"/>
                <w:color w:val="000000"/>
              </w:rPr>
              <w:t xml:space="preserve">2.00 odhod z AP Sevnica </w:t>
            </w:r>
          </w:p>
          <w:p w14:paraId="1FE21770" w14:textId="67890F0F" w:rsidR="00EF5E0C" w:rsidRPr="00CD4557" w:rsidRDefault="00EF5E0C" w:rsidP="00EF5E0C">
            <w:pPr>
              <w:numPr>
                <w:ilvl w:val="0"/>
                <w:numId w:val="1"/>
              </w:numPr>
              <w:spacing w:after="18" w:line="276" w:lineRule="auto"/>
              <w:rPr>
                <w:rFonts w:ascii="Calibri" w:hAnsi="Calibri" w:cs="Calibri"/>
                <w:color w:val="000000"/>
              </w:rPr>
            </w:pPr>
            <w:r w:rsidRPr="00CD4557">
              <w:rPr>
                <w:rFonts w:ascii="Calibri" w:hAnsi="Calibri" w:cs="Calibri"/>
                <w:color w:val="000000"/>
              </w:rPr>
              <w:t xml:space="preserve">9.00 prihod </w:t>
            </w:r>
            <w:r w:rsidR="00F14A2B" w:rsidRPr="00CD4557">
              <w:rPr>
                <w:rFonts w:ascii="Calibri" w:hAnsi="Calibri" w:cs="Calibri"/>
                <w:color w:val="000000"/>
              </w:rPr>
              <w:t>na izhodišče ture na Passo Fedaia</w:t>
            </w:r>
          </w:p>
          <w:p w14:paraId="79309795" w14:textId="01A45FAB" w:rsidR="00E84D65" w:rsidRPr="00CD4557" w:rsidRDefault="00EF5E0C" w:rsidP="00EF5E0C">
            <w:pPr>
              <w:numPr>
                <w:ilvl w:val="0"/>
                <w:numId w:val="1"/>
              </w:numPr>
              <w:spacing w:after="18" w:line="276" w:lineRule="auto"/>
              <w:rPr>
                <w:rFonts w:ascii="Calibri" w:hAnsi="Calibri" w:cs="Calibri"/>
                <w:color w:val="000000"/>
              </w:rPr>
            </w:pPr>
            <w:r w:rsidRPr="00CD4557">
              <w:rPr>
                <w:rFonts w:ascii="Calibri" w:hAnsi="Calibri" w:cs="Calibri"/>
                <w:color w:val="000000"/>
              </w:rPr>
              <w:t>9.</w:t>
            </w:r>
            <w:r w:rsidR="00CD4557" w:rsidRPr="00CD4557">
              <w:rPr>
                <w:rFonts w:ascii="Calibri" w:hAnsi="Calibri" w:cs="Calibri"/>
                <w:color w:val="000000"/>
              </w:rPr>
              <w:t>0</w:t>
            </w:r>
            <w:r w:rsidRPr="00CD4557">
              <w:rPr>
                <w:rFonts w:ascii="Calibri" w:hAnsi="Calibri" w:cs="Calibri"/>
                <w:color w:val="000000"/>
              </w:rPr>
              <w:t xml:space="preserve">0 start </w:t>
            </w:r>
            <w:r w:rsidR="00E84D65" w:rsidRPr="00CD4557">
              <w:rPr>
                <w:rFonts w:ascii="Calibri" w:hAnsi="Calibri" w:cs="Calibri"/>
                <w:color w:val="000000"/>
              </w:rPr>
              <w:t xml:space="preserve">skupne </w:t>
            </w:r>
            <w:r w:rsidRPr="00CD4557">
              <w:rPr>
                <w:rFonts w:ascii="Calibri" w:hAnsi="Calibri" w:cs="Calibri"/>
                <w:color w:val="000000"/>
              </w:rPr>
              <w:t xml:space="preserve">ture: </w:t>
            </w:r>
          </w:p>
          <w:p w14:paraId="1D6FC49D" w14:textId="12460273" w:rsidR="004C0F62" w:rsidRDefault="00CF2A01" w:rsidP="004C0F62">
            <w:pPr>
              <w:tabs>
                <w:tab w:val="left" w:pos="8625"/>
              </w:tabs>
              <w:spacing w:after="18" w:line="276" w:lineRule="auto"/>
              <w:ind w:left="720"/>
              <w:rPr>
                <w:rFonts w:ascii="Calibri" w:hAnsi="Calibri" w:cs="Calibri"/>
                <w:color w:val="000000"/>
              </w:rPr>
            </w:pPr>
            <w:r w:rsidRPr="00CD4557">
              <w:rPr>
                <w:rFonts w:ascii="Calibri" w:hAnsi="Calibri" w:cs="Calibri"/>
                <w:color w:val="000000"/>
              </w:rPr>
              <w:t xml:space="preserve">Varianta 1: </w:t>
            </w:r>
            <w:r w:rsidR="00E84D65" w:rsidRPr="00CD4557">
              <w:rPr>
                <w:rFonts w:ascii="Calibri" w:hAnsi="Calibri" w:cs="Calibri"/>
                <w:color w:val="000000"/>
              </w:rPr>
              <w:t xml:space="preserve">Passo </w:t>
            </w:r>
            <w:r w:rsidR="00CD4557" w:rsidRPr="00CD4557">
              <w:rPr>
                <w:rFonts w:ascii="Calibri" w:hAnsi="Calibri" w:cs="Calibri"/>
                <w:color w:val="000000"/>
              </w:rPr>
              <w:t>Fe</w:t>
            </w:r>
            <w:r w:rsidR="00CD4557">
              <w:rPr>
                <w:rFonts w:ascii="Calibri" w:hAnsi="Calibri" w:cs="Calibri"/>
                <w:color w:val="000000"/>
              </w:rPr>
              <w:t>daia</w:t>
            </w:r>
            <w:r w:rsidR="004C0F62">
              <w:rPr>
                <w:rFonts w:ascii="Calibri" w:hAnsi="Calibri" w:cs="Calibri"/>
                <w:color w:val="000000"/>
              </w:rPr>
              <w:t xml:space="preserve"> (</w:t>
            </w:r>
            <w:r w:rsidR="004C0F62" w:rsidRPr="004C0F62">
              <w:rPr>
                <w:rFonts w:ascii="Calibri" w:hAnsi="Calibri" w:cs="Calibri"/>
                <w:color w:val="000000"/>
              </w:rPr>
              <w:t>2057</w:t>
            </w:r>
            <w:r w:rsidR="004C0F62">
              <w:rPr>
                <w:rFonts w:ascii="Calibri" w:hAnsi="Calibri" w:cs="Calibri"/>
                <w:color w:val="000000"/>
              </w:rPr>
              <w:t>)</w:t>
            </w:r>
            <w:r w:rsidR="00CD4557">
              <w:rPr>
                <w:rFonts w:ascii="Calibri" w:hAnsi="Calibri" w:cs="Calibri"/>
                <w:color w:val="000000"/>
              </w:rPr>
              <w:t xml:space="preserve"> </w:t>
            </w:r>
            <w:r w:rsidR="004C0F62">
              <w:rPr>
                <w:rFonts w:ascii="Calibri" w:hAnsi="Calibri" w:cs="Calibri"/>
                <w:color w:val="000000"/>
              </w:rPr>
              <w:t>-</w:t>
            </w:r>
            <w:r w:rsidR="00E84D65" w:rsidRPr="00CD4557">
              <w:rPr>
                <w:rFonts w:ascii="Calibri" w:hAnsi="Calibri" w:cs="Calibri"/>
                <w:color w:val="000000"/>
              </w:rPr>
              <w:t xml:space="preserve"> </w:t>
            </w:r>
            <w:r w:rsidR="004C0F62">
              <w:rPr>
                <w:rFonts w:ascii="Calibri" w:hAnsi="Calibri" w:cs="Calibri"/>
                <w:color w:val="000000"/>
              </w:rPr>
              <w:t>Rifugio Padon (</w:t>
            </w:r>
            <w:r w:rsidR="004C0F62" w:rsidRPr="004C0F62">
              <w:rPr>
                <w:rFonts w:ascii="Calibri" w:hAnsi="Calibri" w:cs="Calibri"/>
                <w:color w:val="000000"/>
              </w:rPr>
              <w:t>2407</w:t>
            </w:r>
            <w:r w:rsidR="004C0F62">
              <w:rPr>
                <w:rFonts w:ascii="Calibri" w:hAnsi="Calibri" w:cs="Calibri"/>
                <w:color w:val="000000"/>
              </w:rPr>
              <w:t xml:space="preserve">) - </w:t>
            </w:r>
            <w:r w:rsidR="00E84D65" w:rsidRPr="00CD4557">
              <w:rPr>
                <w:rFonts w:ascii="Calibri" w:hAnsi="Calibri" w:cs="Calibri"/>
                <w:color w:val="000000"/>
              </w:rPr>
              <w:t xml:space="preserve">Ferrata </w:t>
            </w:r>
            <w:r w:rsidR="004C0F62">
              <w:rPr>
                <w:rFonts w:ascii="Calibri" w:hAnsi="Calibri" w:cs="Calibri"/>
                <w:color w:val="000000"/>
              </w:rPr>
              <w:t xml:space="preserve">delle </w:t>
            </w:r>
            <w:r w:rsidR="00DF3ACE">
              <w:rPr>
                <w:rFonts w:ascii="Calibri" w:hAnsi="Calibri" w:cs="Calibri"/>
                <w:color w:val="000000"/>
              </w:rPr>
              <w:t>T</w:t>
            </w:r>
            <w:r w:rsidR="004C0F62">
              <w:rPr>
                <w:rFonts w:ascii="Calibri" w:hAnsi="Calibri" w:cs="Calibri"/>
                <w:color w:val="000000"/>
              </w:rPr>
              <w:t>rincee</w:t>
            </w:r>
            <w:r w:rsidR="00E84D65" w:rsidRPr="00CD4557">
              <w:rPr>
                <w:rFonts w:ascii="Calibri" w:hAnsi="Calibri" w:cs="Calibri"/>
                <w:color w:val="000000"/>
              </w:rPr>
              <w:t xml:space="preserve"> (C</w:t>
            </w:r>
            <w:r w:rsidR="004C0F62">
              <w:rPr>
                <w:rFonts w:ascii="Calibri" w:hAnsi="Calibri" w:cs="Calibri"/>
                <w:color w:val="000000"/>
              </w:rPr>
              <w:t>/D</w:t>
            </w:r>
            <w:r w:rsidR="00E84D65" w:rsidRPr="00CD4557">
              <w:rPr>
                <w:rFonts w:ascii="Calibri" w:hAnsi="Calibri" w:cs="Calibri"/>
                <w:color w:val="000000"/>
              </w:rPr>
              <w:t>)</w:t>
            </w:r>
            <w:r w:rsidR="004C0F62">
              <w:rPr>
                <w:rFonts w:ascii="Calibri" w:hAnsi="Calibri" w:cs="Calibri"/>
                <w:color w:val="000000"/>
              </w:rPr>
              <w:t xml:space="preserve"> </w:t>
            </w:r>
            <w:r w:rsidR="00E84D65" w:rsidRPr="00CD4557">
              <w:rPr>
                <w:rFonts w:ascii="Calibri" w:hAnsi="Calibri" w:cs="Calibri"/>
                <w:color w:val="000000"/>
              </w:rPr>
              <w:t>-</w:t>
            </w:r>
            <w:r w:rsidR="004C0F62">
              <w:rPr>
                <w:rFonts w:ascii="Calibri" w:hAnsi="Calibri" w:cs="Calibri"/>
                <w:color w:val="000000"/>
              </w:rPr>
              <w:t xml:space="preserve"> </w:t>
            </w:r>
            <w:r w:rsidR="00E84D65" w:rsidRPr="00CD4557">
              <w:rPr>
                <w:rFonts w:ascii="Calibri" w:hAnsi="Calibri" w:cs="Calibri"/>
                <w:color w:val="000000"/>
              </w:rPr>
              <w:t xml:space="preserve">Rifugio </w:t>
            </w:r>
            <w:r w:rsidR="004C0F62">
              <w:rPr>
                <w:rFonts w:ascii="Calibri" w:hAnsi="Calibri" w:cs="Calibri"/>
                <w:color w:val="000000"/>
              </w:rPr>
              <w:t>L. Gorza (</w:t>
            </w:r>
            <w:r w:rsidR="004C0F62" w:rsidRPr="004C0F62">
              <w:rPr>
                <w:rFonts w:ascii="Calibri" w:hAnsi="Calibri" w:cs="Calibri"/>
                <w:color w:val="000000"/>
              </w:rPr>
              <w:t>2478</w:t>
            </w:r>
            <w:r w:rsidR="004C0F62">
              <w:rPr>
                <w:rFonts w:ascii="Calibri" w:hAnsi="Calibri" w:cs="Calibri"/>
                <w:color w:val="000000"/>
              </w:rPr>
              <w:t xml:space="preserve">) - </w:t>
            </w:r>
            <w:r w:rsidR="004C0F62" w:rsidRPr="00CD4557">
              <w:rPr>
                <w:rFonts w:ascii="Calibri" w:hAnsi="Calibri" w:cs="Calibri"/>
                <w:color w:val="000000"/>
              </w:rPr>
              <w:t>Passo Fe</w:t>
            </w:r>
            <w:r w:rsidR="004C0F62">
              <w:rPr>
                <w:rFonts w:ascii="Calibri" w:hAnsi="Calibri" w:cs="Calibri"/>
                <w:color w:val="000000"/>
              </w:rPr>
              <w:t>daia</w:t>
            </w:r>
            <w:r w:rsidR="00DF3ACE">
              <w:rPr>
                <w:rFonts w:ascii="Calibri" w:hAnsi="Calibri" w:cs="Calibri"/>
                <w:color w:val="000000"/>
              </w:rPr>
              <w:t>,</w:t>
            </w:r>
            <w:r w:rsidR="004C0F62">
              <w:rPr>
                <w:rFonts w:ascii="Calibri" w:hAnsi="Calibri" w:cs="Calibri"/>
                <w:color w:val="000000"/>
              </w:rPr>
              <w:t xml:space="preserve"> 6h</w:t>
            </w:r>
          </w:p>
          <w:p w14:paraId="3728F982" w14:textId="22D8BD43" w:rsidR="004C0F62" w:rsidRDefault="004C0F62" w:rsidP="004C0F62">
            <w:pPr>
              <w:tabs>
                <w:tab w:val="left" w:pos="8625"/>
              </w:tabs>
              <w:spacing w:after="18" w:line="276" w:lineRule="auto"/>
              <w:ind w:left="720"/>
              <w:rPr>
                <w:rFonts w:ascii="Calibri" w:hAnsi="Calibri" w:cs="Calibri"/>
                <w:color w:val="000000"/>
              </w:rPr>
            </w:pPr>
            <w:r w:rsidRPr="00CD4557">
              <w:rPr>
                <w:rFonts w:ascii="Calibri" w:hAnsi="Calibri" w:cs="Calibri"/>
                <w:color w:val="000000"/>
              </w:rPr>
              <w:t xml:space="preserve">Varianta </w:t>
            </w:r>
            <w:r>
              <w:rPr>
                <w:rFonts w:ascii="Calibri" w:hAnsi="Calibri" w:cs="Calibri"/>
                <w:color w:val="000000"/>
              </w:rPr>
              <w:t>2</w:t>
            </w:r>
            <w:r w:rsidRPr="00CD4557">
              <w:rPr>
                <w:rFonts w:ascii="Calibri" w:hAnsi="Calibri" w:cs="Calibri"/>
                <w:color w:val="000000"/>
              </w:rPr>
              <w:t>: Passo Fe</w:t>
            </w:r>
            <w:r>
              <w:rPr>
                <w:rFonts w:ascii="Calibri" w:hAnsi="Calibri" w:cs="Calibri"/>
                <w:color w:val="000000"/>
              </w:rPr>
              <w:t>daia (</w:t>
            </w:r>
            <w:r w:rsidRPr="004C0F62">
              <w:rPr>
                <w:rFonts w:ascii="Calibri" w:hAnsi="Calibri" w:cs="Calibri"/>
                <w:color w:val="000000"/>
              </w:rPr>
              <w:t>2057</w:t>
            </w:r>
            <w:r>
              <w:rPr>
                <w:rFonts w:ascii="Calibri" w:hAnsi="Calibri" w:cs="Calibri"/>
                <w:color w:val="000000"/>
              </w:rPr>
              <w:t>) -</w:t>
            </w:r>
            <w:r w:rsidRPr="00CD4557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Rifugio Padon (</w:t>
            </w:r>
            <w:r w:rsidRPr="004C0F62">
              <w:rPr>
                <w:rFonts w:ascii="Calibri" w:hAnsi="Calibri" w:cs="Calibri"/>
                <w:color w:val="000000"/>
              </w:rPr>
              <w:t>2407</w:t>
            </w:r>
            <w:r>
              <w:rPr>
                <w:rFonts w:ascii="Calibri" w:hAnsi="Calibri" w:cs="Calibri"/>
                <w:color w:val="000000"/>
              </w:rPr>
              <w:t xml:space="preserve">) </w:t>
            </w:r>
            <w:r w:rsidRPr="00CD4557">
              <w:rPr>
                <w:rFonts w:ascii="Calibri" w:hAnsi="Calibri" w:cs="Calibri"/>
                <w:color w:val="000000"/>
              </w:rPr>
              <w:t>-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CD4557">
              <w:rPr>
                <w:rFonts w:ascii="Calibri" w:hAnsi="Calibri" w:cs="Calibri"/>
                <w:color w:val="000000"/>
              </w:rPr>
              <w:t xml:space="preserve">Rifugio </w:t>
            </w:r>
            <w:r>
              <w:rPr>
                <w:rFonts w:ascii="Calibri" w:hAnsi="Calibri" w:cs="Calibri"/>
                <w:color w:val="000000"/>
              </w:rPr>
              <w:t>L. Gorza (</w:t>
            </w:r>
            <w:r w:rsidRPr="004C0F62">
              <w:rPr>
                <w:rFonts w:ascii="Calibri" w:hAnsi="Calibri" w:cs="Calibri"/>
                <w:color w:val="000000"/>
              </w:rPr>
              <w:t>2478</w:t>
            </w:r>
            <w:r>
              <w:rPr>
                <w:rFonts w:ascii="Calibri" w:hAnsi="Calibri" w:cs="Calibri"/>
                <w:color w:val="000000"/>
              </w:rPr>
              <w:t xml:space="preserve">) - </w:t>
            </w:r>
            <w:r w:rsidRPr="00CD4557">
              <w:rPr>
                <w:rFonts w:ascii="Calibri" w:hAnsi="Calibri" w:cs="Calibri"/>
                <w:color w:val="000000"/>
              </w:rPr>
              <w:t>Passo Fe</w:t>
            </w:r>
            <w:r>
              <w:rPr>
                <w:rFonts w:ascii="Calibri" w:hAnsi="Calibri" w:cs="Calibri"/>
                <w:color w:val="000000"/>
              </w:rPr>
              <w:t>daia</w:t>
            </w:r>
            <w:r w:rsidR="00DF3ACE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 xml:space="preserve"> 6h</w:t>
            </w:r>
          </w:p>
          <w:p w14:paraId="7EA4E8BD" w14:textId="3B211264" w:rsidR="00EF5E0C" w:rsidRPr="004C0F62" w:rsidRDefault="00EF5E0C" w:rsidP="00EF5E0C">
            <w:pPr>
              <w:numPr>
                <w:ilvl w:val="0"/>
                <w:numId w:val="1"/>
              </w:numPr>
              <w:spacing w:after="18" w:line="276" w:lineRule="auto"/>
              <w:rPr>
                <w:rFonts w:ascii="Calibri" w:hAnsi="Calibri" w:cs="Calibri"/>
                <w:color w:val="000000"/>
              </w:rPr>
            </w:pPr>
            <w:r w:rsidRPr="004C0F62">
              <w:rPr>
                <w:rFonts w:ascii="Calibri" w:hAnsi="Calibri" w:cs="Calibri"/>
                <w:color w:val="000000"/>
              </w:rPr>
              <w:t>1</w:t>
            </w:r>
            <w:r w:rsidR="004C0F62">
              <w:rPr>
                <w:rFonts w:ascii="Calibri" w:hAnsi="Calibri" w:cs="Calibri"/>
                <w:color w:val="000000"/>
              </w:rPr>
              <w:t>6</w:t>
            </w:r>
            <w:r w:rsidRPr="004C0F62">
              <w:rPr>
                <w:rFonts w:ascii="Calibri" w:hAnsi="Calibri" w:cs="Calibri"/>
                <w:color w:val="000000"/>
              </w:rPr>
              <w:t xml:space="preserve">.00 </w:t>
            </w:r>
            <w:r w:rsidR="007A7CB4" w:rsidRPr="004C0F62">
              <w:rPr>
                <w:rFonts w:ascii="Calibri" w:hAnsi="Calibri" w:cs="Calibri"/>
                <w:color w:val="000000"/>
              </w:rPr>
              <w:t xml:space="preserve">prihod v Canazei, Val di Fassa , </w:t>
            </w:r>
            <w:r w:rsidRPr="004C0F62">
              <w:rPr>
                <w:rFonts w:ascii="Calibri" w:hAnsi="Calibri" w:cs="Calibri"/>
                <w:color w:val="000000"/>
              </w:rPr>
              <w:t>vstop v kamp, postavljanje šotorov, večerja</w:t>
            </w:r>
          </w:p>
          <w:p w14:paraId="17818FC7" w14:textId="77777777" w:rsidR="00EF5E0C" w:rsidRDefault="00EF5E0C" w:rsidP="00EF5E0C">
            <w:pPr>
              <w:numPr>
                <w:ilvl w:val="0"/>
                <w:numId w:val="1"/>
              </w:numPr>
              <w:spacing w:after="18"/>
              <w:rPr>
                <w:rFonts w:ascii="Calibri" w:hAnsi="Calibri" w:cs="Calibri"/>
                <w:color w:val="000000"/>
              </w:rPr>
            </w:pPr>
            <w:r w:rsidRPr="004C0F62">
              <w:rPr>
                <w:rFonts w:ascii="Calibri" w:hAnsi="Calibri" w:cs="Calibri"/>
                <w:color w:val="000000"/>
              </w:rPr>
              <w:t>22.00 spanje</w:t>
            </w:r>
          </w:p>
        </w:tc>
      </w:tr>
      <w:tr w:rsidR="00EF5E0C" w14:paraId="5D7657F0" w14:textId="77777777" w:rsidTr="007A1896">
        <w:tc>
          <w:tcPr>
            <w:tcW w:w="10461" w:type="dxa"/>
            <w:shd w:val="clear" w:color="auto" w:fill="auto"/>
          </w:tcPr>
          <w:p w14:paraId="151CF573" w14:textId="7A2BC652" w:rsidR="00EF5E0C" w:rsidRPr="000F08F1" w:rsidRDefault="00EF5E0C" w:rsidP="003521EA">
            <w:pPr>
              <w:spacing w:after="18"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</w:pPr>
            <w:r w:rsidRPr="000F08F1"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  <w:t xml:space="preserve">Sobota, </w:t>
            </w:r>
            <w:r w:rsidR="000F08F1" w:rsidRPr="000F08F1"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  <w:t>6</w:t>
            </w:r>
            <w:r w:rsidRPr="000F08F1"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  <w:t>. 9. 202</w:t>
            </w:r>
            <w:r w:rsidR="00A83DF3"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  <w:t>5</w:t>
            </w:r>
          </w:p>
          <w:p w14:paraId="1300F5CD" w14:textId="77777777" w:rsidR="00EF5E0C" w:rsidRDefault="00EF5E0C" w:rsidP="00EF5E0C">
            <w:pPr>
              <w:numPr>
                <w:ilvl w:val="0"/>
                <w:numId w:val="1"/>
              </w:numPr>
              <w:spacing w:after="18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6.00 vstajanje, zajtrk</w:t>
            </w:r>
          </w:p>
          <w:p w14:paraId="26E275B8" w14:textId="77777777" w:rsidR="00EF5E0C" w:rsidRDefault="00EF5E0C" w:rsidP="00EF5E0C">
            <w:pPr>
              <w:numPr>
                <w:ilvl w:val="0"/>
                <w:numId w:val="1"/>
              </w:numPr>
              <w:spacing w:after="18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7.00 odhod na turi</w:t>
            </w:r>
          </w:p>
          <w:p w14:paraId="58CAC8D1" w14:textId="436DD10F" w:rsidR="00EF5E0C" w:rsidRDefault="00EF5E0C" w:rsidP="00EF5E0C">
            <w:pPr>
              <w:numPr>
                <w:ilvl w:val="0"/>
                <w:numId w:val="1"/>
              </w:numPr>
              <w:spacing w:after="18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7:30 start </w:t>
            </w:r>
            <w:r w:rsidR="00B36690">
              <w:rPr>
                <w:rFonts w:ascii="Calibri" w:hAnsi="Calibri" w:cs="Calibri"/>
                <w:color w:val="000000"/>
              </w:rPr>
              <w:t xml:space="preserve">ledenieške </w:t>
            </w:r>
            <w:r>
              <w:rPr>
                <w:rFonts w:ascii="Calibri" w:hAnsi="Calibri" w:cs="Calibri"/>
                <w:color w:val="000000"/>
              </w:rPr>
              <w:t xml:space="preserve">ture: </w:t>
            </w:r>
            <w:r w:rsidR="00B36690">
              <w:rPr>
                <w:rFonts w:ascii="Calibri" w:hAnsi="Calibri" w:cs="Calibri"/>
                <w:color w:val="000000"/>
              </w:rPr>
              <w:t>Passo Fedaia</w:t>
            </w:r>
            <w:r w:rsidR="000F08F1">
              <w:rPr>
                <w:rFonts w:ascii="Calibri" w:hAnsi="Calibri" w:cs="Calibri"/>
                <w:color w:val="000000"/>
              </w:rPr>
              <w:t xml:space="preserve"> (2057)</w:t>
            </w:r>
            <w:r w:rsidR="00922BBF">
              <w:rPr>
                <w:rFonts w:ascii="Calibri" w:hAnsi="Calibri" w:cs="Calibri"/>
                <w:color w:val="000000"/>
              </w:rPr>
              <w:t xml:space="preserve"> </w:t>
            </w:r>
            <w:r w:rsidR="00B36690">
              <w:rPr>
                <w:rFonts w:ascii="Calibri" w:hAnsi="Calibri" w:cs="Calibri"/>
                <w:color w:val="000000"/>
              </w:rPr>
              <w:t>-</w:t>
            </w:r>
            <w:r w:rsidR="00922BBF">
              <w:rPr>
                <w:rFonts w:ascii="Calibri" w:hAnsi="Calibri" w:cs="Calibri"/>
                <w:color w:val="000000"/>
              </w:rPr>
              <w:t xml:space="preserve"> </w:t>
            </w:r>
            <w:r w:rsidR="00B36690">
              <w:rPr>
                <w:rFonts w:ascii="Calibri" w:hAnsi="Calibri" w:cs="Calibri"/>
                <w:color w:val="000000"/>
              </w:rPr>
              <w:t>Ferata “Cresta Ovest”</w:t>
            </w:r>
            <w:r w:rsidR="00922BBF">
              <w:rPr>
                <w:rFonts w:ascii="Calibri" w:hAnsi="Calibri" w:cs="Calibri"/>
                <w:color w:val="000000"/>
              </w:rPr>
              <w:t xml:space="preserve"> </w:t>
            </w:r>
            <w:r w:rsidR="00B36690">
              <w:rPr>
                <w:rFonts w:ascii="Calibri" w:hAnsi="Calibri" w:cs="Calibri"/>
                <w:color w:val="000000"/>
              </w:rPr>
              <w:t>- Marmo</w:t>
            </w:r>
            <w:r w:rsidR="00A83DF3">
              <w:rPr>
                <w:rFonts w:ascii="Calibri" w:hAnsi="Calibri" w:cs="Calibri"/>
                <w:color w:val="000000"/>
              </w:rPr>
              <w:t>la</w:t>
            </w:r>
            <w:r w:rsidR="00B36690">
              <w:rPr>
                <w:rFonts w:ascii="Calibri" w:hAnsi="Calibri" w:cs="Calibri"/>
                <w:color w:val="000000"/>
              </w:rPr>
              <w:t xml:space="preserve">da </w:t>
            </w:r>
            <w:r w:rsidR="00300C8F">
              <w:rPr>
                <w:rFonts w:ascii="Calibri" w:hAnsi="Calibri" w:cs="Calibri"/>
                <w:color w:val="000000"/>
              </w:rPr>
              <w:t>(</w:t>
            </w:r>
            <w:r w:rsidR="00B36690">
              <w:rPr>
                <w:rFonts w:ascii="Calibri" w:hAnsi="Calibri" w:cs="Calibri"/>
                <w:color w:val="000000"/>
              </w:rPr>
              <w:t>Punta Penia</w:t>
            </w:r>
            <w:r w:rsidR="00300C8F">
              <w:rPr>
                <w:rFonts w:ascii="Calibri" w:hAnsi="Calibri" w:cs="Calibri"/>
                <w:color w:val="000000"/>
              </w:rPr>
              <w:t xml:space="preserve">, </w:t>
            </w:r>
            <w:r w:rsidR="00B36690">
              <w:rPr>
                <w:rFonts w:ascii="Calibri" w:hAnsi="Calibri" w:cs="Calibri"/>
                <w:color w:val="000000"/>
              </w:rPr>
              <w:t>3343)</w:t>
            </w:r>
            <w:r w:rsidR="00DF3ACE">
              <w:rPr>
                <w:rFonts w:ascii="Calibri" w:hAnsi="Calibri" w:cs="Calibri"/>
                <w:color w:val="000000"/>
              </w:rPr>
              <w:t xml:space="preserve"> </w:t>
            </w:r>
            <w:r w:rsidR="00B36690">
              <w:rPr>
                <w:rFonts w:ascii="Calibri" w:hAnsi="Calibri" w:cs="Calibri"/>
                <w:color w:val="000000"/>
              </w:rPr>
              <w:t>-</w:t>
            </w:r>
            <w:r w:rsidR="00DF3ACE">
              <w:rPr>
                <w:rFonts w:ascii="Calibri" w:hAnsi="Calibri" w:cs="Calibri"/>
                <w:color w:val="000000"/>
              </w:rPr>
              <w:t xml:space="preserve"> </w:t>
            </w:r>
            <w:r w:rsidR="00B36690">
              <w:rPr>
                <w:rFonts w:ascii="Calibri" w:hAnsi="Calibri" w:cs="Calibri"/>
                <w:color w:val="000000"/>
              </w:rPr>
              <w:t xml:space="preserve">ledenik Marmolada </w:t>
            </w:r>
            <w:r w:rsidR="00DF3ACE">
              <w:rPr>
                <w:rFonts w:ascii="Calibri" w:hAnsi="Calibri" w:cs="Calibri"/>
                <w:color w:val="000000"/>
              </w:rPr>
              <w:t>-</w:t>
            </w:r>
            <w:r w:rsidR="00B36690">
              <w:rPr>
                <w:rFonts w:ascii="Calibri" w:hAnsi="Calibri" w:cs="Calibri"/>
                <w:color w:val="000000"/>
              </w:rPr>
              <w:t xml:space="preserve"> Passo Fedaia,  9-10h</w:t>
            </w:r>
          </w:p>
          <w:p w14:paraId="698E43F6" w14:textId="2083D01A" w:rsidR="00B36690" w:rsidRDefault="00B36690" w:rsidP="00B36690">
            <w:pPr>
              <w:numPr>
                <w:ilvl w:val="0"/>
                <w:numId w:val="1"/>
              </w:numPr>
              <w:spacing w:after="18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7.30</w:t>
            </w:r>
            <w:r w:rsidR="007A7CB4">
              <w:rPr>
                <w:rFonts w:ascii="Calibri" w:hAnsi="Calibri" w:cs="Calibri"/>
                <w:color w:val="000000"/>
              </w:rPr>
              <w:t xml:space="preserve"> start</w:t>
            </w:r>
            <w:r>
              <w:rPr>
                <w:rFonts w:ascii="Calibri" w:hAnsi="Calibri" w:cs="Calibri"/>
                <w:color w:val="000000"/>
              </w:rPr>
              <w:t xml:space="preserve"> lažje</w:t>
            </w:r>
            <w:r w:rsidR="007A7CB4">
              <w:rPr>
                <w:rFonts w:ascii="Calibri" w:hAnsi="Calibri" w:cs="Calibri"/>
                <w:color w:val="000000"/>
              </w:rPr>
              <w:t xml:space="preserve"> ture: </w:t>
            </w:r>
            <w:r>
              <w:rPr>
                <w:rFonts w:ascii="Calibri" w:hAnsi="Calibri" w:cs="Calibri"/>
                <w:color w:val="000000"/>
              </w:rPr>
              <w:t xml:space="preserve"> Passo Fedaia</w:t>
            </w:r>
            <w:r w:rsidR="000F08F1">
              <w:rPr>
                <w:rFonts w:ascii="Calibri" w:hAnsi="Calibri" w:cs="Calibri"/>
                <w:color w:val="000000"/>
              </w:rPr>
              <w:t xml:space="preserve"> (2057) </w:t>
            </w:r>
            <w:r>
              <w:rPr>
                <w:rFonts w:ascii="Calibri" w:hAnsi="Calibri" w:cs="Calibri"/>
                <w:color w:val="000000"/>
              </w:rPr>
              <w:t>-</w:t>
            </w:r>
            <w:r w:rsidR="000F08F1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Rif</w:t>
            </w:r>
            <w:r w:rsidR="00DF3ACE">
              <w:rPr>
                <w:rFonts w:ascii="Calibri" w:hAnsi="Calibri" w:cs="Calibri"/>
                <w:color w:val="000000"/>
              </w:rPr>
              <w:t>ugio</w:t>
            </w:r>
            <w:r>
              <w:rPr>
                <w:rFonts w:ascii="Calibri" w:hAnsi="Calibri" w:cs="Calibri"/>
                <w:color w:val="000000"/>
              </w:rPr>
              <w:t xml:space="preserve"> Capanna al Ghiacc</w:t>
            </w:r>
            <w:r w:rsidR="00D11C56">
              <w:rPr>
                <w:rFonts w:ascii="Calibri" w:hAnsi="Calibri" w:cs="Calibri"/>
                <w:color w:val="000000"/>
              </w:rPr>
              <w:t>i</w:t>
            </w:r>
            <w:r>
              <w:rPr>
                <w:rFonts w:ascii="Calibri" w:hAnsi="Calibri" w:cs="Calibri"/>
                <w:color w:val="000000"/>
              </w:rPr>
              <w:t>a</w:t>
            </w:r>
            <w:r w:rsidR="00D11C56">
              <w:rPr>
                <w:rFonts w:ascii="Calibri" w:hAnsi="Calibri" w:cs="Calibri"/>
                <w:color w:val="000000"/>
              </w:rPr>
              <w:t>i</w:t>
            </w:r>
            <w:r>
              <w:rPr>
                <w:rFonts w:ascii="Calibri" w:hAnsi="Calibri" w:cs="Calibri"/>
                <w:color w:val="000000"/>
              </w:rPr>
              <w:t>o</w:t>
            </w:r>
            <w:r w:rsidR="000F08F1">
              <w:rPr>
                <w:rFonts w:ascii="Calibri" w:hAnsi="Calibri" w:cs="Calibri"/>
                <w:color w:val="000000"/>
              </w:rPr>
              <w:t xml:space="preserve"> (2700) </w:t>
            </w:r>
            <w:r>
              <w:rPr>
                <w:rFonts w:ascii="Calibri" w:hAnsi="Calibri" w:cs="Calibri"/>
                <w:color w:val="000000"/>
              </w:rPr>
              <w:t xml:space="preserve">- ledenik Marmolada </w:t>
            </w:r>
            <w:r w:rsidR="000F08F1">
              <w:rPr>
                <w:rFonts w:ascii="Calibri" w:hAnsi="Calibri" w:cs="Calibri"/>
                <w:color w:val="000000"/>
              </w:rPr>
              <w:t>-</w:t>
            </w:r>
            <w:r>
              <w:rPr>
                <w:rFonts w:ascii="Calibri" w:hAnsi="Calibri" w:cs="Calibri"/>
                <w:color w:val="000000"/>
              </w:rPr>
              <w:t xml:space="preserve"> Passo Fedaia,  </w:t>
            </w:r>
            <w:r w:rsidR="00D11C56">
              <w:rPr>
                <w:rFonts w:ascii="Calibri" w:hAnsi="Calibri" w:cs="Calibri"/>
                <w:color w:val="000000"/>
              </w:rPr>
              <w:t>4-5</w:t>
            </w:r>
            <w:r>
              <w:rPr>
                <w:rFonts w:ascii="Calibri" w:hAnsi="Calibri" w:cs="Calibri"/>
                <w:color w:val="000000"/>
              </w:rPr>
              <w:t>h</w:t>
            </w:r>
          </w:p>
          <w:p w14:paraId="2FE0DC12" w14:textId="5667B0B0" w:rsidR="00EF5E0C" w:rsidRDefault="00EF5E0C" w:rsidP="00EF5E0C">
            <w:pPr>
              <w:numPr>
                <w:ilvl w:val="0"/>
                <w:numId w:val="1"/>
              </w:numPr>
              <w:spacing w:after="18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17.00 </w:t>
            </w:r>
            <w:r w:rsidR="00D11C56">
              <w:rPr>
                <w:rFonts w:ascii="Calibri" w:hAnsi="Calibri" w:cs="Calibri"/>
                <w:color w:val="000000"/>
              </w:rPr>
              <w:t>povratek v kamp</w:t>
            </w:r>
          </w:p>
          <w:p w14:paraId="60677455" w14:textId="77777777" w:rsidR="00EF5E0C" w:rsidRDefault="00EF5E0C" w:rsidP="00EF5E0C">
            <w:pPr>
              <w:numPr>
                <w:ilvl w:val="0"/>
                <w:numId w:val="1"/>
              </w:numPr>
              <w:spacing w:after="18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19.00 večerja</w:t>
            </w:r>
          </w:p>
          <w:p w14:paraId="7BE6B9E4" w14:textId="77777777" w:rsidR="00EF5E0C" w:rsidRDefault="00EF5E0C" w:rsidP="00EF5E0C">
            <w:pPr>
              <w:numPr>
                <w:ilvl w:val="0"/>
                <w:numId w:val="1"/>
              </w:numPr>
              <w:spacing w:after="18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22.00 spanje</w:t>
            </w:r>
          </w:p>
        </w:tc>
      </w:tr>
      <w:tr w:rsidR="00EF5E0C" w14:paraId="1A361B41" w14:textId="77777777" w:rsidTr="007A1896">
        <w:tc>
          <w:tcPr>
            <w:tcW w:w="10461" w:type="dxa"/>
            <w:shd w:val="clear" w:color="auto" w:fill="auto"/>
          </w:tcPr>
          <w:p w14:paraId="2018729F" w14:textId="2A12E78E" w:rsidR="00EF5E0C" w:rsidRPr="000F08F1" w:rsidRDefault="00EF5E0C" w:rsidP="003521EA">
            <w:pPr>
              <w:spacing w:after="18"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</w:pPr>
            <w:r w:rsidRPr="000F08F1"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  <w:t xml:space="preserve">Nedelja, </w:t>
            </w:r>
            <w:r w:rsidR="000F08F1" w:rsidRPr="000F08F1"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  <w:t>7</w:t>
            </w:r>
            <w:r w:rsidRPr="000F08F1"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  <w:t>. 9. 202</w:t>
            </w:r>
            <w:r w:rsidR="00A83DF3">
              <w:rPr>
                <w:rFonts w:ascii="Calibri" w:hAnsi="Calibri" w:cs="Calibri"/>
                <w:b/>
                <w:bCs/>
                <w:color w:val="000000"/>
                <w:sz w:val="32"/>
                <w:szCs w:val="24"/>
              </w:rPr>
              <w:t>5</w:t>
            </w:r>
          </w:p>
          <w:p w14:paraId="64F20ED5" w14:textId="77777777" w:rsidR="00EF5E0C" w:rsidRDefault="00EF5E0C" w:rsidP="00EF5E0C">
            <w:pPr>
              <w:numPr>
                <w:ilvl w:val="0"/>
                <w:numId w:val="1"/>
              </w:numPr>
              <w:spacing w:after="18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7.00 vstajanje, zajtrk, podiranje šotorov</w:t>
            </w:r>
          </w:p>
          <w:p w14:paraId="352FEFC0" w14:textId="77777777" w:rsidR="00EF5E0C" w:rsidRDefault="00EF5E0C" w:rsidP="00EF5E0C">
            <w:pPr>
              <w:numPr>
                <w:ilvl w:val="0"/>
                <w:numId w:val="1"/>
              </w:numPr>
              <w:spacing w:after="18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10.00 odhod proti Sloveniji</w:t>
            </w:r>
          </w:p>
          <w:p w14:paraId="1B6559E3" w14:textId="77777777" w:rsidR="00EF5E0C" w:rsidRDefault="00EF5E0C" w:rsidP="00EF5E0C">
            <w:pPr>
              <w:numPr>
                <w:ilvl w:val="0"/>
                <w:numId w:val="1"/>
              </w:numPr>
              <w:spacing w:after="18"/>
              <w:rPr>
                <w:rFonts w:ascii="Calibri" w:hAnsi="Calibri" w:cs="Calibri"/>
                <w:color w:val="000000"/>
              </w:rPr>
            </w:pPr>
            <w:r w:rsidRPr="00241422">
              <w:rPr>
                <w:rFonts w:ascii="Calibri" w:hAnsi="Calibri" w:cs="Calibri"/>
                <w:color w:val="000000"/>
              </w:rPr>
              <w:t>17.00 prihod v Sevnico</w:t>
            </w:r>
          </w:p>
        </w:tc>
      </w:tr>
    </w:tbl>
    <w:p w14:paraId="322F100B" w14:textId="77777777" w:rsidR="00EF5E0C" w:rsidRDefault="00EF5E0C" w:rsidP="00EF5E0C">
      <w:pPr>
        <w:jc w:val="center"/>
        <w:rPr>
          <w:lang w:val="sl-SI"/>
        </w:rPr>
      </w:pPr>
    </w:p>
    <w:p w14:paraId="6ABC990A" w14:textId="66F9F4D4" w:rsidR="004A094A" w:rsidRDefault="000F110A" w:rsidP="00027216">
      <w:pPr>
        <w:rPr>
          <w:lang w:val="sl-SI"/>
        </w:rPr>
      </w:pPr>
      <w:r>
        <w:rPr>
          <w:lang w:val="sl-SI"/>
        </w:rPr>
        <w:t xml:space="preserve"> </w:t>
      </w:r>
      <w:r w:rsidR="00300C8F">
        <w:rPr>
          <w:lang w:val="sl-SI"/>
        </w:rPr>
        <w:t xml:space="preserve"> </w:t>
      </w:r>
    </w:p>
    <w:p w14:paraId="20D73223" w14:textId="77777777" w:rsidR="00300C8F" w:rsidRDefault="00300C8F" w:rsidP="00027216">
      <w:pPr>
        <w:rPr>
          <w:lang w:val="sl-SI"/>
        </w:rPr>
      </w:pPr>
    </w:p>
    <w:p w14:paraId="15E8E17D" w14:textId="77777777" w:rsidR="00300C8F" w:rsidRDefault="00300C8F" w:rsidP="00027216">
      <w:pPr>
        <w:rPr>
          <w:lang w:val="sl-SI"/>
        </w:rPr>
      </w:pPr>
    </w:p>
    <w:p w14:paraId="1FC40212" w14:textId="77777777" w:rsidR="00300C8F" w:rsidRDefault="00300C8F" w:rsidP="00027216">
      <w:pPr>
        <w:rPr>
          <w:lang w:val="sl-SI"/>
        </w:rPr>
      </w:pPr>
    </w:p>
    <w:p w14:paraId="615C1AC1" w14:textId="77777777" w:rsidR="00300C8F" w:rsidRDefault="00300C8F" w:rsidP="00027216">
      <w:pPr>
        <w:rPr>
          <w:lang w:val="sl-SI"/>
        </w:rPr>
      </w:pPr>
    </w:p>
    <w:p w14:paraId="07CA2784" w14:textId="77777777" w:rsidR="00300C8F" w:rsidRDefault="00300C8F" w:rsidP="00027216">
      <w:pPr>
        <w:rPr>
          <w:lang w:val="sl-SI"/>
        </w:rPr>
      </w:pPr>
    </w:p>
    <w:p w14:paraId="3F6A47B8" w14:textId="77777777" w:rsidR="00300C8F" w:rsidRDefault="00300C8F" w:rsidP="00027216">
      <w:pPr>
        <w:rPr>
          <w:lang w:val="sl-SI"/>
        </w:rPr>
      </w:pPr>
    </w:p>
    <w:p w14:paraId="2F8AAAFA" w14:textId="77777777" w:rsidR="00300C8F" w:rsidRDefault="00300C8F" w:rsidP="00027216">
      <w:pPr>
        <w:rPr>
          <w:lang w:val="sl-SI"/>
        </w:rPr>
      </w:pPr>
    </w:p>
    <w:p w14:paraId="7ACED02C" w14:textId="77777777" w:rsidR="00300C8F" w:rsidRDefault="00300C8F" w:rsidP="00027216">
      <w:pPr>
        <w:rPr>
          <w:lang w:val="sl-SI"/>
        </w:rPr>
      </w:pPr>
    </w:p>
    <w:p w14:paraId="22C82CD0" w14:textId="77777777" w:rsidR="00300C8F" w:rsidRDefault="00300C8F" w:rsidP="00027216">
      <w:pPr>
        <w:rPr>
          <w:lang w:val="sl-SI"/>
        </w:rPr>
      </w:pPr>
    </w:p>
    <w:p w14:paraId="69545994" w14:textId="77777777" w:rsidR="00300C8F" w:rsidRPr="00243B9B" w:rsidRDefault="00300C8F" w:rsidP="00027216">
      <w:pPr>
        <w:rPr>
          <w:lang w:val="sl-SI"/>
        </w:rPr>
      </w:pPr>
    </w:p>
    <w:sectPr w:rsidR="00300C8F" w:rsidRPr="00243B9B" w:rsidSect="00C50699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17696"/>
    <w:multiLevelType w:val="hybridMultilevel"/>
    <w:tmpl w:val="63C284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350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216"/>
    <w:rsid w:val="00027216"/>
    <w:rsid w:val="00031583"/>
    <w:rsid w:val="00041BA8"/>
    <w:rsid w:val="000D1B4B"/>
    <w:rsid w:val="000F08F1"/>
    <w:rsid w:val="000F110A"/>
    <w:rsid w:val="002128F6"/>
    <w:rsid w:val="00243B9B"/>
    <w:rsid w:val="002F62FE"/>
    <w:rsid w:val="00300C8F"/>
    <w:rsid w:val="003736B6"/>
    <w:rsid w:val="003D7D32"/>
    <w:rsid w:val="00415198"/>
    <w:rsid w:val="004452C0"/>
    <w:rsid w:val="00452360"/>
    <w:rsid w:val="00472F79"/>
    <w:rsid w:val="004828F5"/>
    <w:rsid w:val="004A094A"/>
    <w:rsid w:val="004C0F62"/>
    <w:rsid w:val="004D4028"/>
    <w:rsid w:val="004E1A81"/>
    <w:rsid w:val="00591A43"/>
    <w:rsid w:val="005D3A7A"/>
    <w:rsid w:val="005E0407"/>
    <w:rsid w:val="005F1FFC"/>
    <w:rsid w:val="00604528"/>
    <w:rsid w:val="006B1A39"/>
    <w:rsid w:val="00716493"/>
    <w:rsid w:val="007550EA"/>
    <w:rsid w:val="007913C6"/>
    <w:rsid w:val="007973D2"/>
    <w:rsid w:val="007A1896"/>
    <w:rsid w:val="007A7CB4"/>
    <w:rsid w:val="00827733"/>
    <w:rsid w:val="00881CB5"/>
    <w:rsid w:val="008E199F"/>
    <w:rsid w:val="00922BBF"/>
    <w:rsid w:val="00970381"/>
    <w:rsid w:val="00974FBB"/>
    <w:rsid w:val="009A11C0"/>
    <w:rsid w:val="00A83DF3"/>
    <w:rsid w:val="00B36690"/>
    <w:rsid w:val="00C31AEE"/>
    <w:rsid w:val="00C50699"/>
    <w:rsid w:val="00CA4B1A"/>
    <w:rsid w:val="00CD4557"/>
    <w:rsid w:val="00CF2A01"/>
    <w:rsid w:val="00D11C56"/>
    <w:rsid w:val="00DA324F"/>
    <w:rsid w:val="00DF3ACE"/>
    <w:rsid w:val="00E84D65"/>
    <w:rsid w:val="00E906D3"/>
    <w:rsid w:val="00EC04A4"/>
    <w:rsid w:val="00ED123F"/>
    <w:rsid w:val="00EF5E0C"/>
    <w:rsid w:val="00F14A2B"/>
    <w:rsid w:val="00F5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6AC42"/>
  <w15:chartTrackingRefBased/>
  <w15:docId w15:val="{940E4D38-DCCD-42F1-A7EE-14386491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noProof/>
    </w:rPr>
  </w:style>
  <w:style w:type="paragraph" w:styleId="Naslov1">
    <w:name w:val="heading 1"/>
    <w:basedOn w:val="Navaden"/>
    <w:next w:val="Navaden"/>
    <w:link w:val="Naslov1Znak"/>
    <w:uiPriority w:val="9"/>
    <w:qFormat/>
    <w:rsid w:val="000272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272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272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272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272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272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272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272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272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027216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027216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27216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027216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27216"/>
    <w:rPr>
      <w:rFonts w:eastAsiaTheme="majorEastAsia" w:cstheme="majorBidi"/>
      <w:noProof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27216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027216"/>
    <w:rPr>
      <w:rFonts w:eastAsiaTheme="majorEastAsia" w:cstheme="majorBidi"/>
      <w:noProof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027216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027216"/>
    <w:rPr>
      <w:rFonts w:eastAsiaTheme="majorEastAsia" w:cstheme="majorBidi"/>
      <w:noProof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0272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27216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272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027216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0272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027216"/>
    <w:rPr>
      <w:i/>
      <w:iCs/>
      <w:noProof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027216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027216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272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27216"/>
    <w:rPr>
      <w:i/>
      <w:iCs/>
      <w:noProof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027216"/>
    <w:rPr>
      <w:b/>
      <w:bCs/>
      <w:smallCaps/>
      <w:color w:val="0F4761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EF5E0C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F5E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Žveglič</dc:creator>
  <cp:keywords/>
  <dc:description/>
  <cp:lastModifiedBy>Anica Hribar</cp:lastModifiedBy>
  <cp:revision>2</cp:revision>
  <cp:lastPrinted>2025-06-03T19:23:00Z</cp:lastPrinted>
  <dcterms:created xsi:type="dcterms:W3CDTF">2025-06-23T16:12:00Z</dcterms:created>
  <dcterms:modified xsi:type="dcterms:W3CDTF">2025-06-23T16:12:00Z</dcterms:modified>
</cp:coreProperties>
</file>