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C266" w14:textId="77777777" w:rsidR="005365A1" w:rsidRPr="00F317B1" w:rsidRDefault="002B0052" w:rsidP="007F3590">
      <w:pPr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noProof/>
          <w:lang w:val="sl-SI" w:eastAsia="sl-SI"/>
        </w:rPr>
        <w:drawing>
          <wp:inline distT="0" distB="0" distL="0" distR="0" wp14:anchorId="197D4FCD" wp14:editId="776B38A5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5A0CA" w14:textId="77777777" w:rsidR="005365A1" w:rsidRPr="00F317B1" w:rsidRDefault="005365A1" w:rsidP="007F3590">
      <w:pPr>
        <w:pStyle w:val="Naslov2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PLANINSKO DRUŠTVO BREŽICE</w:t>
      </w:r>
    </w:p>
    <w:p w14:paraId="7B164823" w14:textId="77777777" w:rsidR="005365A1" w:rsidRDefault="005365A1" w:rsidP="007F3590">
      <w:pPr>
        <w:pStyle w:val="Naslov1"/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vas vabi na izlet</w:t>
      </w:r>
      <w:r w:rsidR="000F5552"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na</w:t>
      </w:r>
    </w:p>
    <w:p w14:paraId="20DA4FFE" w14:textId="77777777" w:rsidR="004D2BE1" w:rsidRPr="004D2BE1" w:rsidRDefault="004D2BE1" w:rsidP="004D2BE1">
      <w:pPr>
        <w:rPr>
          <w:lang w:val="sl-SI"/>
        </w:rPr>
      </w:pPr>
    </w:p>
    <w:p w14:paraId="723B7EB0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lang w:val="sl-SI"/>
        </w:rPr>
      </w:pPr>
    </w:p>
    <w:p w14:paraId="6F7827B6" w14:textId="77777777" w:rsidR="005365A1" w:rsidRPr="00C82292" w:rsidRDefault="00282926" w:rsidP="007F3590">
      <w:pPr>
        <w:pStyle w:val="Naslov4"/>
        <w:numPr>
          <w:ilvl w:val="0"/>
          <w:numId w:val="0"/>
        </w:numPr>
        <w:ind w:left="-397"/>
        <w:rPr>
          <w:rFonts w:ascii="Bookman Old Style" w:hAnsi="Bookman Old Style" w:cs="Bookman Old Style"/>
          <w:color w:val="C00000"/>
          <w:szCs w:val="36"/>
          <w:lang w:val="sl-SI"/>
        </w:rPr>
      </w:pPr>
      <w:proofErr w:type="spellStart"/>
      <w:r w:rsidRPr="00282926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>Reißkofel</w:t>
      </w:r>
      <w:proofErr w:type="spellEnd"/>
      <w:r w:rsidRPr="00282926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 xml:space="preserve"> </w:t>
      </w:r>
      <w:r w:rsidR="00C54ADA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>(</w:t>
      </w:r>
      <w:r w:rsidR="00754D6B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>2371</w:t>
      </w:r>
      <w:r w:rsidR="00C54ADA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 xml:space="preserve"> m)</w:t>
      </w:r>
      <w:r w:rsidRPr="000E00EB">
        <w:rPr>
          <w:lang w:val="sl-SI"/>
        </w:rPr>
        <w:t xml:space="preserve"> </w:t>
      </w:r>
      <w:r w:rsidRPr="00C82292">
        <w:rPr>
          <w:rFonts w:ascii="Bookman Old Style" w:hAnsi="Bookman Old Style" w:cs="Bookman Old Style"/>
          <w:color w:val="C00000"/>
          <w:szCs w:val="36"/>
          <w:lang w:val="sl-SI"/>
        </w:rPr>
        <w:t xml:space="preserve">v pogorju </w:t>
      </w:r>
      <w:r>
        <w:rPr>
          <w:rFonts w:ascii="Bookman Old Style" w:hAnsi="Bookman Old Style" w:cs="Bookman Old Style"/>
          <w:color w:val="C00000"/>
          <w:szCs w:val="36"/>
          <w:lang w:val="sl-SI"/>
        </w:rPr>
        <w:t>Ziljskih Alp</w:t>
      </w:r>
      <w:r>
        <w:rPr>
          <w:rFonts w:ascii="Bookman Old Style" w:hAnsi="Bookman Old Style" w:cs="Bookman Old Style"/>
          <w:color w:val="C00000"/>
          <w:szCs w:val="36"/>
          <w:lang w:val="sl-SI"/>
        </w:rPr>
        <w:br/>
      </w:r>
      <w:r w:rsidRPr="00282926">
        <w:rPr>
          <w:rFonts w:ascii="Bookman Old Style" w:hAnsi="Bookman Old Style" w:cs="Bookman Old Style"/>
          <w:color w:val="C00000"/>
          <w:szCs w:val="60"/>
          <w:lang w:val="sl-SI"/>
        </w:rPr>
        <w:t xml:space="preserve">transverzala Vrhovi prijateljstva </w:t>
      </w:r>
      <w:r w:rsidR="00694611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br/>
      </w:r>
      <w:r w:rsidR="008C3D1C" w:rsidRPr="00C82292">
        <w:rPr>
          <w:rFonts w:ascii="Bookman Old Style" w:hAnsi="Bookman Old Style" w:cs="Bookman Old Style"/>
          <w:color w:val="C00000"/>
          <w:sz w:val="40"/>
          <w:szCs w:val="60"/>
          <w:lang w:val="sl-SI"/>
        </w:rPr>
        <w:t xml:space="preserve"> </w:t>
      </w:r>
    </w:p>
    <w:p w14:paraId="6F986208" w14:textId="77777777" w:rsidR="004D2BE1" w:rsidRPr="004D2BE1" w:rsidRDefault="004D2BE1" w:rsidP="004D2BE1">
      <w:pPr>
        <w:rPr>
          <w:lang w:val="sl-SI"/>
        </w:rPr>
      </w:pPr>
    </w:p>
    <w:p w14:paraId="43F5C2EB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b/>
          <w:color w:val="000080"/>
          <w:lang w:val="sl-SI"/>
        </w:rPr>
      </w:pPr>
    </w:p>
    <w:p w14:paraId="46438E82" w14:textId="77777777" w:rsidR="00AD454A" w:rsidRPr="00F317B1" w:rsidRDefault="00127565" w:rsidP="001E4E99">
      <w:pPr>
        <w:jc w:val="center"/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</w:pPr>
      <w:r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Odhod v</w:t>
      </w:r>
      <w:r w:rsidR="005365A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754D6B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soboto</w:t>
      </w:r>
      <w:r w:rsidR="00E84D02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,</w:t>
      </w:r>
      <w:r w:rsidR="008E550F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7C3680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1</w:t>
      </w:r>
      <w:r w:rsidR="00725310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6</w:t>
      </w:r>
      <w:r w:rsidR="005365A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. </w:t>
      </w:r>
      <w:r w:rsidR="00754D6B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avgusta</w:t>
      </w:r>
      <w:r w:rsidR="00E84D02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8E550F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20</w:t>
      </w:r>
      <w:r w:rsidR="0050118A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2</w:t>
      </w:r>
      <w:r w:rsidR="003F6F7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5</w:t>
      </w:r>
      <w:r w:rsidR="00737A8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, ob </w:t>
      </w:r>
      <w:r w:rsidR="000976B3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5</w:t>
      </w:r>
      <w:r w:rsidR="000E219B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:</w:t>
      </w:r>
      <w:r w:rsidR="0069461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0</w:t>
      </w:r>
      <w:r w:rsidR="00C6751E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0</w:t>
      </w:r>
    </w:p>
    <w:p w14:paraId="28BEE29A" w14:textId="77777777" w:rsidR="005365A1" w:rsidRPr="00F317B1" w:rsidRDefault="00127565" w:rsidP="001E4E99">
      <w:pPr>
        <w:jc w:val="center"/>
        <w:rPr>
          <w:rFonts w:ascii="Bookman Old Style" w:hAnsi="Bookman Old Style" w:cs="Bookman Old Style"/>
          <w:b/>
          <w:sz w:val="28"/>
          <w:u w:val="single"/>
          <w:lang w:val="sl-SI"/>
        </w:rPr>
      </w:pPr>
      <w:r w:rsidRPr="00F317B1"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sl-SI"/>
        </w:rPr>
        <w:t>s parkirišča pred restavracijo Štefanič</w:t>
      </w:r>
      <w:r w:rsidR="001E4E99" w:rsidRPr="00F317B1"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sl-SI"/>
        </w:rPr>
        <w:t xml:space="preserve"> Brežice</w:t>
      </w:r>
    </w:p>
    <w:p w14:paraId="3E07EB76" w14:textId="77777777" w:rsidR="005365A1" w:rsidRPr="00F317B1" w:rsidRDefault="005365A1" w:rsidP="007F3590">
      <w:pPr>
        <w:ind w:hanging="142"/>
        <w:jc w:val="both"/>
        <w:rPr>
          <w:rFonts w:ascii="Bookman Old Style" w:hAnsi="Bookman Old Style" w:cs="Bookman Old Style"/>
          <w:b/>
          <w:u w:val="single"/>
          <w:lang w:val="sl-SI"/>
        </w:rPr>
      </w:pPr>
    </w:p>
    <w:p w14:paraId="50E0EC93" w14:textId="77777777" w:rsidR="005365A1" w:rsidRPr="00623919" w:rsidRDefault="005365A1" w:rsidP="007F3590">
      <w:pPr>
        <w:spacing w:before="240" w:after="240"/>
        <w:jc w:val="both"/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szCs w:val="26"/>
          <w:lang w:val="sl-SI"/>
        </w:rPr>
        <w:t xml:space="preserve">Težavnost: </w:t>
      </w:r>
      <w:r w:rsidR="009F6838">
        <w:rPr>
          <w:rFonts w:ascii="Bookman Old Style" w:hAnsi="Bookman Old Style"/>
          <w:b/>
          <w:color w:val="C00000"/>
          <w:sz w:val="26"/>
          <w:szCs w:val="26"/>
          <w:lang w:val="sl-SI"/>
        </w:rPr>
        <w:t>zahtevna označena pot</w:t>
      </w:r>
    </w:p>
    <w:p w14:paraId="5FE0B405" w14:textId="77777777" w:rsidR="007F3590" w:rsidRPr="00F317B1" w:rsidRDefault="005365A1" w:rsidP="007F3590">
      <w:pPr>
        <w:spacing w:before="240" w:after="240"/>
        <w:jc w:val="both"/>
        <w:rPr>
          <w:rFonts w:ascii="Bookman Old Style" w:eastAsia="Meiryo UI" w:hAnsi="Bookman Old Style" w:cs="Bookman Old Style"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sz w:val="28"/>
          <w:szCs w:val="26"/>
          <w:lang w:val="sl-SI"/>
        </w:rPr>
        <w:t>Vodnik:</w:t>
      </w:r>
      <w:r w:rsidRPr="00F317B1">
        <w:rPr>
          <w:rFonts w:ascii="Bookman Old Style" w:eastAsia="Meiryo UI" w:hAnsi="Bookman Old Style" w:cs="Bookman Old Style"/>
          <w:b/>
          <w:color w:val="C00000"/>
          <w:sz w:val="28"/>
          <w:szCs w:val="26"/>
          <w:lang w:val="sl-SI"/>
        </w:rPr>
        <w:t xml:space="preserve"> </w:t>
      </w:r>
      <w:r w:rsidR="003473E2" w:rsidRPr="004D2BE1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>Toni Hribar</w:t>
      </w:r>
      <w:r w:rsidR="00282926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 xml:space="preserve"> in Matej Mlakar</w:t>
      </w:r>
      <w:r w:rsidR="003F6F71">
        <w:rPr>
          <w:rFonts w:ascii="Bookman Old Style" w:eastAsia="Meiryo UI" w:hAnsi="Bookman Old Style"/>
          <w:color w:val="C00000"/>
          <w:sz w:val="24"/>
          <w:szCs w:val="26"/>
          <w:lang w:val="sl-SI"/>
        </w:rPr>
        <w:t xml:space="preserve"> </w:t>
      </w:r>
      <w:r w:rsidR="003F6F71">
        <w:rPr>
          <w:rFonts w:ascii="Bookman Old Style" w:eastAsia="Meiryo UI" w:hAnsi="Bookman Old Style"/>
          <w:sz w:val="24"/>
          <w:szCs w:val="26"/>
          <w:lang w:val="sl-SI"/>
        </w:rPr>
        <w:t>vodnika PZS</w:t>
      </w:r>
      <w:r w:rsidR="00C1514B" w:rsidRPr="004D2BE1">
        <w:rPr>
          <w:rFonts w:ascii="Bookman Old Style" w:eastAsia="Meiryo UI" w:hAnsi="Bookman Old Style"/>
          <w:sz w:val="26"/>
          <w:szCs w:val="26"/>
          <w:lang w:val="sl-SI"/>
        </w:rPr>
        <w:t>.</w:t>
      </w:r>
    </w:p>
    <w:p w14:paraId="4A66FDE1" w14:textId="77777777" w:rsidR="00F317B1" w:rsidRPr="0081482B" w:rsidRDefault="005365A1" w:rsidP="00F317B1">
      <w:pPr>
        <w:rPr>
          <w:sz w:val="28"/>
          <w:szCs w:val="28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lang w:val="sl-SI"/>
        </w:rPr>
        <w:t>Čas hoje:</w:t>
      </w:r>
      <w:r w:rsidRPr="00F317B1">
        <w:rPr>
          <w:rFonts w:ascii="Bookman Old Style" w:hAnsi="Bookman Old Style" w:cs="Bookman Old Style"/>
          <w:sz w:val="28"/>
          <w:lang w:val="sl-SI"/>
        </w:rPr>
        <w:t xml:space="preserve"> </w:t>
      </w:r>
      <w:r w:rsidR="000976B3">
        <w:rPr>
          <w:rFonts w:ascii="Bookman Old Style" w:hAnsi="Bookman Old Style" w:cs="Bookman Old Style"/>
          <w:sz w:val="28"/>
          <w:lang w:val="sl-SI"/>
        </w:rPr>
        <w:t>cca 5 - 6</w:t>
      </w:r>
      <w:r w:rsidR="00F317B1" w:rsidRPr="004D2BE1">
        <w:rPr>
          <w:rFonts w:ascii="Bookman Old Style" w:hAnsi="Bookman Old Style"/>
          <w:sz w:val="26"/>
          <w:szCs w:val="26"/>
          <w:lang w:val="sl-SI"/>
        </w:rPr>
        <w:t xml:space="preserve"> ur</w:t>
      </w:r>
      <w:r w:rsidR="0049224F" w:rsidRPr="004D2BE1">
        <w:rPr>
          <w:rFonts w:ascii="Bookman Old Style" w:hAnsi="Bookman Old Style"/>
          <w:sz w:val="26"/>
          <w:szCs w:val="26"/>
          <w:lang w:val="sl-SI"/>
        </w:rPr>
        <w:t>,</w:t>
      </w:r>
      <w:r w:rsidR="00F317B1" w:rsidRPr="004D2BE1">
        <w:rPr>
          <w:rFonts w:ascii="Bookman Old Style" w:hAnsi="Bookman Old Style"/>
          <w:sz w:val="26"/>
          <w:szCs w:val="26"/>
          <w:lang w:val="sl-SI"/>
        </w:rPr>
        <w:t xml:space="preserve"> višinska razlika </w:t>
      </w:r>
      <w:r w:rsidR="00653488" w:rsidRPr="004D2BE1">
        <w:rPr>
          <w:rFonts w:ascii="Bookman Old Style" w:hAnsi="Bookman Old Style"/>
          <w:sz w:val="26"/>
          <w:szCs w:val="26"/>
          <w:lang w:val="sl-SI"/>
        </w:rPr>
        <w:t>po poti</w:t>
      </w:r>
      <w:r w:rsidR="003473E2" w:rsidRPr="004D2BE1">
        <w:rPr>
          <w:rFonts w:ascii="Bookman Old Style" w:hAnsi="Bookman Old Style"/>
          <w:sz w:val="26"/>
          <w:szCs w:val="26"/>
          <w:lang w:val="sl-SI"/>
        </w:rPr>
        <w:t xml:space="preserve"> </w:t>
      </w:r>
      <w:r w:rsidR="000976B3">
        <w:rPr>
          <w:rFonts w:ascii="Bookman Old Style" w:hAnsi="Bookman Old Style"/>
          <w:sz w:val="26"/>
          <w:szCs w:val="26"/>
          <w:lang w:val="sl-SI"/>
        </w:rPr>
        <w:t>900</w:t>
      </w:r>
      <w:r w:rsidR="008F5120">
        <w:rPr>
          <w:rFonts w:ascii="Bookman Old Style" w:hAnsi="Bookman Old Style"/>
          <w:sz w:val="26"/>
          <w:szCs w:val="26"/>
          <w:lang w:val="sl-SI"/>
        </w:rPr>
        <w:t xml:space="preserve"> </w:t>
      </w:r>
      <w:r w:rsidR="00C1438D" w:rsidRPr="004D2BE1">
        <w:rPr>
          <w:rFonts w:ascii="Bookman Old Style" w:hAnsi="Bookman Old Style"/>
          <w:sz w:val="26"/>
          <w:szCs w:val="26"/>
          <w:lang w:val="sl-SI"/>
        </w:rPr>
        <w:t>m</w:t>
      </w:r>
    </w:p>
    <w:p w14:paraId="6C268750" w14:textId="77777777" w:rsidR="00F317B1" w:rsidRPr="00F317B1" w:rsidRDefault="00F317B1" w:rsidP="00F317B1">
      <w:pPr>
        <w:ind w:firstLine="1418"/>
        <w:rPr>
          <w:sz w:val="12"/>
          <w:szCs w:val="28"/>
          <w:lang w:val="sl-SI"/>
        </w:rPr>
      </w:pPr>
    </w:p>
    <w:p w14:paraId="1D21FB74" w14:textId="77777777" w:rsidR="005365A1" w:rsidRPr="004D2BE1" w:rsidRDefault="00DC627B" w:rsidP="007F3590">
      <w:pPr>
        <w:spacing w:after="240"/>
        <w:jc w:val="both"/>
        <w:rPr>
          <w:rFonts w:ascii="Bookman Old Style" w:hAnsi="Bookman Old Style"/>
          <w:color w:val="000000"/>
          <w:sz w:val="26"/>
          <w:szCs w:val="26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szCs w:val="26"/>
          <w:lang w:val="sl-SI"/>
        </w:rPr>
        <w:t xml:space="preserve">Potrebna oprema: </w:t>
      </w:r>
      <w:r w:rsidR="000976B3">
        <w:rPr>
          <w:rFonts w:ascii="Bookman Old Style" w:hAnsi="Bookman Old Style"/>
          <w:color w:val="000000"/>
          <w:sz w:val="26"/>
          <w:szCs w:val="26"/>
          <w:lang w:val="sl-SI"/>
        </w:rPr>
        <w:t>letna p</w:t>
      </w:r>
      <w:r w:rsidR="003F6F71">
        <w:rPr>
          <w:rFonts w:ascii="Bookman Old Style" w:hAnsi="Bookman Old Style"/>
          <w:color w:val="000000"/>
          <w:sz w:val="26"/>
          <w:szCs w:val="26"/>
          <w:lang w:val="sl-SI"/>
        </w:rPr>
        <w:t xml:space="preserve">laninska </w:t>
      </w:r>
      <w:r w:rsidR="0000318B" w:rsidRPr="004D2BE1">
        <w:rPr>
          <w:rFonts w:ascii="Bookman Old Style" w:hAnsi="Bookman Old Style"/>
          <w:color w:val="000000"/>
          <w:sz w:val="26"/>
          <w:szCs w:val="26"/>
          <w:lang w:val="sl-SI"/>
        </w:rPr>
        <w:t>oblačila</w:t>
      </w:r>
      <w:r w:rsidR="00282926">
        <w:rPr>
          <w:rFonts w:ascii="Bookman Old Style" w:hAnsi="Bookman Old Style"/>
          <w:color w:val="000000"/>
          <w:sz w:val="26"/>
          <w:szCs w:val="26"/>
          <w:lang w:val="sl-SI"/>
        </w:rPr>
        <w:t xml:space="preserve">, vetrovka, </w:t>
      </w:r>
      <w:proofErr w:type="spellStart"/>
      <w:r w:rsidR="003F6F71">
        <w:rPr>
          <w:rFonts w:ascii="Bookman Old Style" w:hAnsi="Bookman Old Style"/>
          <w:color w:val="000000"/>
          <w:sz w:val="26"/>
          <w:szCs w:val="26"/>
          <w:lang w:val="sl-SI"/>
        </w:rPr>
        <w:t>gojz</w:t>
      </w:r>
      <w:r w:rsidR="00BA4803">
        <w:rPr>
          <w:rFonts w:ascii="Bookman Old Style" w:hAnsi="Bookman Old Style"/>
          <w:color w:val="000000"/>
          <w:sz w:val="26"/>
          <w:szCs w:val="26"/>
          <w:lang w:val="sl-SI"/>
        </w:rPr>
        <w:t>a</w:t>
      </w:r>
      <w:r w:rsidR="003F6F71">
        <w:rPr>
          <w:rFonts w:ascii="Bookman Old Style" w:hAnsi="Bookman Old Style"/>
          <w:color w:val="000000"/>
          <w:sz w:val="26"/>
          <w:szCs w:val="26"/>
          <w:lang w:val="sl-SI"/>
        </w:rPr>
        <w:t>rji</w:t>
      </w:r>
      <w:proofErr w:type="spellEnd"/>
      <w:r w:rsidR="003F6F71">
        <w:rPr>
          <w:rFonts w:ascii="Bookman Old Style" w:hAnsi="Bookman Old Style"/>
          <w:color w:val="000000"/>
          <w:sz w:val="26"/>
          <w:szCs w:val="26"/>
          <w:lang w:val="sl-SI"/>
        </w:rPr>
        <w:t xml:space="preserve">, </w:t>
      </w:r>
      <w:r w:rsidR="000976B3">
        <w:rPr>
          <w:rFonts w:ascii="Bookman Old Style" w:hAnsi="Bookman Old Style"/>
          <w:color w:val="000000"/>
          <w:sz w:val="26"/>
          <w:szCs w:val="26"/>
          <w:lang w:val="sl-SI"/>
        </w:rPr>
        <w:t>kapa</w:t>
      </w:r>
      <w:r w:rsidR="00282926">
        <w:rPr>
          <w:rFonts w:ascii="Bookman Old Style" w:hAnsi="Bookman Old Style"/>
          <w:color w:val="000000"/>
          <w:sz w:val="26"/>
          <w:szCs w:val="26"/>
          <w:lang w:val="sl-SI"/>
        </w:rPr>
        <w:t xml:space="preserve"> s </w:t>
      </w:r>
      <w:proofErr w:type="spellStart"/>
      <w:r w:rsidR="00282926">
        <w:rPr>
          <w:rFonts w:ascii="Bookman Old Style" w:hAnsi="Bookman Old Style"/>
          <w:color w:val="000000"/>
          <w:sz w:val="26"/>
          <w:szCs w:val="26"/>
          <w:lang w:val="sl-SI"/>
        </w:rPr>
        <w:t>šiltom</w:t>
      </w:r>
      <w:proofErr w:type="spellEnd"/>
      <w:r w:rsidR="000976B3">
        <w:rPr>
          <w:rFonts w:ascii="Bookman Old Style" w:hAnsi="Bookman Old Style"/>
          <w:color w:val="000000"/>
          <w:sz w:val="26"/>
          <w:szCs w:val="26"/>
          <w:lang w:val="sl-SI"/>
        </w:rPr>
        <w:t xml:space="preserve">, </w:t>
      </w:r>
      <w:r w:rsidR="000E6575">
        <w:rPr>
          <w:rFonts w:ascii="Bookman Old Style" w:hAnsi="Bookman Old Style"/>
          <w:color w:val="000000"/>
          <w:sz w:val="26"/>
          <w:szCs w:val="26"/>
          <w:lang w:val="sl-SI"/>
        </w:rPr>
        <w:t xml:space="preserve">čelada, </w:t>
      </w:r>
      <w:r w:rsidR="000976B3">
        <w:rPr>
          <w:rFonts w:ascii="Bookman Old Style" w:hAnsi="Bookman Old Style"/>
          <w:color w:val="000000"/>
          <w:sz w:val="26"/>
          <w:szCs w:val="26"/>
          <w:lang w:val="sl-SI"/>
        </w:rPr>
        <w:t>krema za sončenje</w:t>
      </w:r>
      <w:r w:rsidR="00282926">
        <w:rPr>
          <w:rFonts w:ascii="Bookman Old Style" w:hAnsi="Bookman Old Style"/>
          <w:color w:val="000000"/>
          <w:sz w:val="26"/>
          <w:szCs w:val="26"/>
          <w:lang w:val="sl-SI"/>
        </w:rPr>
        <w:t>,</w:t>
      </w:r>
      <w:r w:rsidR="00282926" w:rsidRPr="00282926">
        <w:rPr>
          <w:rFonts w:ascii="Bookman Old Style" w:hAnsi="Bookman Old Style"/>
          <w:color w:val="000000"/>
          <w:sz w:val="26"/>
          <w:szCs w:val="26"/>
          <w:lang w:val="sl-SI"/>
        </w:rPr>
        <w:t xml:space="preserve"> </w:t>
      </w:r>
      <w:r w:rsidR="00282926" w:rsidRPr="004D2BE1">
        <w:rPr>
          <w:rFonts w:ascii="Bookman Old Style" w:hAnsi="Bookman Old Style"/>
          <w:color w:val="000000"/>
          <w:sz w:val="26"/>
          <w:szCs w:val="26"/>
          <w:lang w:val="sl-SI"/>
        </w:rPr>
        <w:t>priporočene pohodne palice</w:t>
      </w:r>
      <w:r w:rsidR="0036767F" w:rsidRPr="004D2BE1">
        <w:rPr>
          <w:rFonts w:ascii="Bookman Old Style" w:hAnsi="Bookman Old Style"/>
          <w:color w:val="000000"/>
          <w:sz w:val="26"/>
          <w:szCs w:val="26"/>
          <w:lang w:val="sl-SI"/>
        </w:rPr>
        <w:t>.</w:t>
      </w:r>
    </w:p>
    <w:p w14:paraId="3BB8607E" w14:textId="77777777" w:rsidR="00FB74FC" w:rsidRPr="004D2BE1" w:rsidRDefault="0074043B" w:rsidP="007F3590">
      <w:pPr>
        <w:spacing w:after="240"/>
        <w:jc w:val="both"/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>Prehrana in pijača</w:t>
      </w:r>
      <w:r w:rsidRPr="004D2BE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 xml:space="preserve">: </w:t>
      </w:r>
      <w:r w:rsidR="003F6F71">
        <w:rPr>
          <w:rFonts w:ascii="Bookman Old Style" w:eastAsia="Meiryo UI" w:hAnsi="Bookman Old Style"/>
          <w:bCs/>
          <w:sz w:val="26"/>
          <w:szCs w:val="26"/>
          <w:lang w:val="sl-SI"/>
        </w:rPr>
        <w:t>iz nahrbtnika</w:t>
      </w:r>
      <w:r w:rsidR="009F6838">
        <w:rPr>
          <w:rFonts w:ascii="Bookman Old Style" w:eastAsia="Meiryo UI" w:hAnsi="Bookman Old Style"/>
          <w:bCs/>
          <w:sz w:val="26"/>
          <w:szCs w:val="26"/>
          <w:lang w:val="sl-SI"/>
        </w:rPr>
        <w:t xml:space="preserve">, </w:t>
      </w:r>
      <w:r w:rsidR="00282926">
        <w:rPr>
          <w:rFonts w:ascii="Bookman Old Style" w:eastAsia="Meiryo UI" w:hAnsi="Bookman Old Style"/>
          <w:bCs/>
          <w:sz w:val="26"/>
          <w:szCs w:val="26"/>
          <w:lang w:val="sl-SI"/>
        </w:rPr>
        <w:t xml:space="preserve">v koči </w:t>
      </w:r>
      <w:proofErr w:type="spellStart"/>
      <w:r w:rsidR="00282926" w:rsidRPr="00282926">
        <w:rPr>
          <w:rFonts w:ascii="Bookman Old Style" w:eastAsia="Meiryo UI" w:hAnsi="Bookman Old Style"/>
          <w:bCs/>
          <w:sz w:val="26"/>
          <w:szCs w:val="26"/>
          <w:lang w:val="sl-SI"/>
        </w:rPr>
        <w:t>Gregorihütte</w:t>
      </w:r>
      <w:proofErr w:type="spellEnd"/>
    </w:p>
    <w:p w14:paraId="2B5A82F6" w14:textId="77777777" w:rsidR="00EB376A" w:rsidRPr="004D2BE1" w:rsidRDefault="003F6F71" w:rsidP="007F3590">
      <w:pPr>
        <w:spacing w:after="240"/>
        <w:jc w:val="both"/>
        <w:rPr>
          <w:rFonts w:ascii="Bookman Old Style" w:eastAsia="Meiryo UI" w:hAnsi="Bookman Old Style" w:cs="Bookman Old Style"/>
          <w:sz w:val="26"/>
          <w:szCs w:val="26"/>
          <w:lang w:val="sl-SI"/>
        </w:rPr>
      </w:pPr>
      <w:r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 xml:space="preserve">Prevoz: </w:t>
      </w:r>
      <w:r>
        <w:rPr>
          <w:rFonts w:ascii="Bookman Old Style" w:eastAsia="Meiryo UI" w:hAnsi="Bookman Old Style"/>
          <w:sz w:val="26"/>
          <w:szCs w:val="26"/>
          <w:lang w:val="sl-SI"/>
        </w:rPr>
        <w:t>kombijem in</w:t>
      </w:r>
      <w:r w:rsidR="00282926">
        <w:rPr>
          <w:rFonts w:ascii="Bookman Old Style" w:eastAsia="Meiryo UI" w:hAnsi="Bookman Old Style"/>
          <w:sz w:val="26"/>
          <w:szCs w:val="26"/>
          <w:lang w:val="sl-SI"/>
        </w:rPr>
        <w:t>/ali</w:t>
      </w:r>
      <w:r>
        <w:rPr>
          <w:rFonts w:ascii="Bookman Old Style" w:eastAsia="Meiryo UI" w:hAnsi="Bookman Old Style"/>
          <w:sz w:val="26"/>
          <w:szCs w:val="26"/>
          <w:lang w:val="sl-SI"/>
        </w:rPr>
        <w:t xml:space="preserve"> a</w:t>
      </w:r>
      <w:r w:rsidR="00127565" w:rsidRPr="004D2BE1">
        <w:rPr>
          <w:rFonts w:ascii="Bookman Old Style" w:eastAsia="Meiryo UI" w:hAnsi="Bookman Old Style"/>
          <w:sz w:val="26"/>
          <w:szCs w:val="26"/>
          <w:lang w:val="sl-SI"/>
        </w:rPr>
        <w:t>vtomobili</w:t>
      </w:r>
      <w:r w:rsidR="00496965" w:rsidRPr="004D2BE1">
        <w:rPr>
          <w:rFonts w:ascii="Bookman Old Style" w:eastAsia="Meiryo UI" w:hAnsi="Bookman Old Style"/>
          <w:sz w:val="26"/>
          <w:szCs w:val="26"/>
          <w:lang w:val="sl-SI"/>
        </w:rPr>
        <w:t>.</w:t>
      </w:r>
      <w:r w:rsidR="00E704F4">
        <w:rPr>
          <w:rFonts w:ascii="Bookman Old Style" w:eastAsia="Meiryo UI" w:hAnsi="Bookman Old Style"/>
          <w:sz w:val="26"/>
          <w:szCs w:val="26"/>
          <w:lang w:val="sl-SI"/>
        </w:rPr>
        <w:t xml:space="preserve"> Cena </w:t>
      </w:r>
      <w:r w:rsidR="006F19F8">
        <w:rPr>
          <w:rFonts w:ascii="Bookman Old Style" w:eastAsia="Meiryo UI" w:hAnsi="Bookman Old Style"/>
          <w:sz w:val="26"/>
          <w:szCs w:val="26"/>
          <w:lang w:val="sl-SI"/>
        </w:rPr>
        <w:t xml:space="preserve">prevoza </w:t>
      </w:r>
      <w:r w:rsidR="00282926">
        <w:rPr>
          <w:rFonts w:ascii="Bookman Old Style" w:eastAsia="Meiryo UI" w:hAnsi="Bookman Old Style"/>
          <w:sz w:val="26"/>
          <w:szCs w:val="26"/>
          <w:lang w:val="sl-SI"/>
        </w:rPr>
        <w:t>25</w:t>
      </w:r>
      <w:r w:rsidR="006F19F8">
        <w:rPr>
          <w:rFonts w:ascii="Bookman Old Style" w:eastAsia="Meiryo UI" w:hAnsi="Bookman Old Style"/>
          <w:sz w:val="26"/>
          <w:szCs w:val="26"/>
          <w:lang w:val="sl-SI"/>
        </w:rPr>
        <w:t xml:space="preserve"> €.</w:t>
      </w:r>
    </w:p>
    <w:p w14:paraId="4A5EF241" w14:textId="77777777" w:rsidR="005365A1" w:rsidRPr="004D2BE1" w:rsidRDefault="005365A1" w:rsidP="0086209D">
      <w:pPr>
        <w:rPr>
          <w:rFonts w:ascii="Bookman Old Style" w:hAnsi="Bookman Old Style" w:cs="Bookman Old Style"/>
          <w:b/>
          <w:sz w:val="26"/>
          <w:szCs w:val="26"/>
          <w:lang w:val="sl-SI"/>
        </w:rPr>
      </w:pPr>
      <w:r w:rsidRPr="004D2BE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>Prijave:</w:t>
      </w:r>
      <w:r w:rsidRPr="004D2BE1">
        <w:rPr>
          <w:rFonts w:ascii="Bookman Old Style" w:eastAsia="Meiryo UI" w:hAnsi="Bookman Old Style" w:cs="Bookman Old Style"/>
          <w:sz w:val="28"/>
          <w:szCs w:val="26"/>
          <w:lang w:val="sl-SI"/>
        </w:rPr>
        <w:t xml:space="preserve"> </w:t>
      </w:r>
      <w:r w:rsidRPr="004D2BE1">
        <w:rPr>
          <w:rFonts w:ascii="Bookman Old Style" w:eastAsia="Meiryo UI" w:hAnsi="Bookman Old Style"/>
          <w:sz w:val="26"/>
          <w:szCs w:val="26"/>
          <w:lang w:val="sl-SI"/>
        </w:rPr>
        <w:t xml:space="preserve">do </w:t>
      </w:r>
      <w:r w:rsidR="00C1514B"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vključno </w:t>
      </w:r>
      <w:r w:rsidR="003F6F71">
        <w:rPr>
          <w:rFonts w:ascii="Bookman Old Style" w:eastAsia="Meiryo UI" w:hAnsi="Bookman Old Style"/>
          <w:b/>
          <w:sz w:val="28"/>
          <w:szCs w:val="26"/>
          <w:lang w:val="sl-SI"/>
        </w:rPr>
        <w:t>četrtka</w:t>
      </w:r>
      <w:r w:rsidR="00AC4821"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>,</w:t>
      </w:r>
      <w:r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 </w:t>
      </w:r>
      <w:r w:rsidR="009F6838">
        <w:rPr>
          <w:rFonts w:ascii="Bookman Old Style" w:eastAsia="Meiryo UI" w:hAnsi="Bookman Old Style"/>
          <w:b/>
          <w:sz w:val="28"/>
          <w:szCs w:val="26"/>
          <w:lang w:val="sl-SI"/>
        </w:rPr>
        <w:t>1</w:t>
      </w:r>
      <w:r w:rsidR="00282926">
        <w:rPr>
          <w:rFonts w:ascii="Bookman Old Style" w:eastAsia="Meiryo UI" w:hAnsi="Bookman Old Style"/>
          <w:b/>
          <w:sz w:val="28"/>
          <w:szCs w:val="26"/>
          <w:lang w:val="sl-SI"/>
        </w:rPr>
        <w:t>4</w:t>
      </w:r>
      <w:r w:rsidR="008379D6"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. </w:t>
      </w:r>
      <w:r w:rsidR="00282926">
        <w:rPr>
          <w:rFonts w:ascii="Bookman Old Style" w:eastAsia="Meiryo UI" w:hAnsi="Bookman Old Style"/>
          <w:b/>
          <w:sz w:val="28"/>
          <w:szCs w:val="26"/>
          <w:lang w:val="sl-SI"/>
        </w:rPr>
        <w:t>avgusta</w:t>
      </w:r>
      <w:r w:rsidR="008379D6"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 </w:t>
      </w:r>
      <w:r w:rsidR="008379D6" w:rsidRPr="004D2BE1">
        <w:rPr>
          <w:rFonts w:ascii="Bookman Old Style" w:eastAsia="Meiryo UI" w:hAnsi="Bookman Old Style"/>
          <w:b/>
          <w:iCs/>
          <w:sz w:val="28"/>
          <w:szCs w:val="26"/>
          <w:lang w:val="sl-SI"/>
        </w:rPr>
        <w:t>202</w:t>
      </w:r>
      <w:r w:rsidR="003F6F71">
        <w:rPr>
          <w:rFonts w:ascii="Bookman Old Style" w:eastAsia="Meiryo UI" w:hAnsi="Bookman Old Style"/>
          <w:b/>
          <w:iCs/>
          <w:sz w:val="28"/>
          <w:szCs w:val="26"/>
          <w:lang w:val="sl-SI"/>
        </w:rPr>
        <w:t>5</w:t>
      </w:r>
      <w:r w:rsidR="00E43474">
        <w:rPr>
          <w:rFonts w:ascii="Bookman Old Style" w:eastAsia="Meiryo UI" w:hAnsi="Bookman Old Style"/>
          <w:b/>
          <w:iCs/>
          <w:sz w:val="28"/>
          <w:szCs w:val="26"/>
          <w:lang w:val="sl-SI"/>
        </w:rPr>
        <w:t xml:space="preserve"> do 12:00</w:t>
      </w:r>
      <w:r w:rsidR="00E65EE0" w:rsidRPr="004D2BE1">
        <w:rPr>
          <w:rFonts w:ascii="Bookman Old Style" w:eastAsia="Meiryo UI" w:hAnsi="Bookman Old Style"/>
          <w:b/>
          <w:iCs/>
          <w:sz w:val="28"/>
          <w:szCs w:val="26"/>
          <w:lang w:val="sl-SI"/>
        </w:rPr>
        <w:t xml:space="preserve"> </w:t>
      </w:r>
      <w:r w:rsidRPr="004D2BE1">
        <w:rPr>
          <w:rFonts w:ascii="Bookman Old Style" w:eastAsia="Meiryo UI" w:hAnsi="Bookman Old Style"/>
          <w:sz w:val="26"/>
          <w:szCs w:val="26"/>
          <w:lang w:val="sl-SI"/>
        </w:rPr>
        <w:t xml:space="preserve">na telefon </w:t>
      </w:r>
      <w:r w:rsidR="00FB74FC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04</w:t>
      </w:r>
      <w:r w:rsidR="00343600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1 365</w:t>
      </w:r>
      <w:r w:rsidR="00FB74FC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 xml:space="preserve"> 6</w:t>
      </w:r>
      <w:r w:rsidR="00343600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4</w:t>
      </w:r>
      <w:r w:rsidR="00FB74FC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2</w:t>
      </w:r>
      <w:r w:rsidRPr="004D2BE1">
        <w:rPr>
          <w:rFonts w:ascii="Bookman Old Style" w:eastAsia="Meiryo UI" w:hAnsi="Bookman Old Style"/>
          <w:color w:val="C00000"/>
          <w:sz w:val="26"/>
          <w:szCs w:val="26"/>
          <w:lang w:val="sl-SI"/>
        </w:rPr>
        <w:t xml:space="preserve"> </w:t>
      </w:r>
      <w:r w:rsidR="001E4E99" w:rsidRPr="004D2BE1">
        <w:rPr>
          <w:rFonts w:ascii="Bookman Old Style" w:eastAsia="Meiryo UI" w:hAnsi="Bookman Old Style"/>
          <w:color w:val="C00000"/>
          <w:sz w:val="26"/>
          <w:szCs w:val="26"/>
          <w:lang w:val="sl-SI"/>
        </w:rPr>
        <w:t xml:space="preserve"> </w:t>
      </w:r>
      <w:r w:rsidRPr="004D2BE1">
        <w:rPr>
          <w:rFonts w:ascii="Bookman Old Style" w:eastAsia="Meiryo UI" w:hAnsi="Bookman Old Style"/>
          <w:color w:val="C00000"/>
          <w:sz w:val="26"/>
          <w:szCs w:val="26"/>
          <w:lang w:val="sl-SI"/>
        </w:rPr>
        <w:t>ali</w:t>
      </w:r>
      <w:r w:rsidR="0086209D" w:rsidRPr="004D2BE1">
        <w:rPr>
          <w:rFonts w:ascii="Bookman Old Style" w:eastAsia="Meiryo UI" w:hAnsi="Bookman Old Style"/>
          <w:color w:val="C00000"/>
          <w:sz w:val="26"/>
          <w:szCs w:val="26"/>
          <w:lang w:val="sl-SI"/>
        </w:rPr>
        <w:t xml:space="preserve"> </w:t>
      </w:r>
      <w:hyperlink r:id="rId8" w:history="1">
        <w:r w:rsidR="008F5120" w:rsidRPr="00494F36">
          <w:rPr>
            <w:rStyle w:val="Hiperpovezava"/>
            <w:rFonts w:ascii="Bookman Old Style" w:eastAsia="Meiryo UI" w:hAnsi="Bookman Old Style"/>
            <w:b/>
            <w:sz w:val="26"/>
            <w:szCs w:val="26"/>
            <w:lang w:val="sl-SI"/>
          </w:rPr>
          <w:t>tonihribar64@gmail.com</w:t>
        </w:r>
      </w:hyperlink>
      <w:r w:rsidR="003F6F71">
        <w:rPr>
          <w:rFonts w:ascii="Bookman Old Style" w:eastAsia="Meiryo UI" w:hAnsi="Bookman Old Style"/>
          <w:b/>
          <w:sz w:val="26"/>
          <w:szCs w:val="26"/>
          <w:lang w:val="sl-SI"/>
        </w:rPr>
        <w:t>.</w:t>
      </w:r>
    </w:p>
    <w:p w14:paraId="37808E1E" w14:textId="77777777" w:rsidR="007F3590" w:rsidRPr="004D2BE1" w:rsidRDefault="007F3590" w:rsidP="007F3590">
      <w:pPr>
        <w:jc w:val="both"/>
        <w:rPr>
          <w:rFonts w:ascii="Bookman Old Style" w:hAnsi="Bookman Old Style"/>
          <w:b/>
          <w:sz w:val="24"/>
          <w:szCs w:val="26"/>
          <w:lang w:val="sl-SI"/>
        </w:rPr>
      </w:pPr>
    </w:p>
    <w:p w14:paraId="59D8DAF5" w14:textId="77777777" w:rsidR="004D4247" w:rsidRDefault="005365A1" w:rsidP="005C0BCA">
      <w:pPr>
        <w:jc w:val="both"/>
        <w:rPr>
          <w:rFonts w:ascii="Bookman Old Style" w:hAnsi="Bookman Old Style"/>
          <w:sz w:val="26"/>
          <w:szCs w:val="26"/>
          <w:lang w:val="sl-SI"/>
        </w:rPr>
      </w:pPr>
      <w:r w:rsidRPr="004D2BE1">
        <w:rPr>
          <w:rFonts w:ascii="Bookman Old Style" w:hAnsi="Bookman Old Style"/>
          <w:b/>
          <w:sz w:val="28"/>
          <w:szCs w:val="26"/>
          <w:lang w:val="sl-SI"/>
        </w:rPr>
        <w:t>Opis poti:</w:t>
      </w:r>
      <w:r w:rsidRPr="004D2BE1">
        <w:rPr>
          <w:rFonts w:ascii="Bookman Old Style" w:hAnsi="Bookman Old Style"/>
          <w:sz w:val="28"/>
          <w:szCs w:val="26"/>
          <w:lang w:val="sl-SI"/>
        </w:rPr>
        <w:t xml:space="preserve"> </w:t>
      </w:r>
      <w:r w:rsidR="00EE7808" w:rsidRPr="004D2BE1">
        <w:rPr>
          <w:rFonts w:ascii="Bookman Old Style" w:hAnsi="Bookman Old Style"/>
          <w:sz w:val="26"/>
          <w:szCs w:val="26"/>
          <w:lang w:val="sl-SI"/>
        </w:rPr>
        <w:t xml:space="preserve">Peljali se bomo </w:t>
      </w:r>
      <w:r w:rsidR="000E6575">
        <w:rPr>
          <w:rFonts w:ascii="Bookman Old Style" w:hAnsi="Bookman Old Style"/>
          <w:sz w:val="26"/>
          <w:szCs w:val="26"/>
          <w:lang w:val="sl-SI"/>
        </w:rPr>
        <w:t xml:space="preserve">mimo </w:t>
      </w:r>
      <w:r w:rsidR="00282926">
        <w:rPr>
          <w:rFonts w:ascii="Bookman Old Style" w:hAnsi="Bookman Old Style"/>
          <w:sz w:val="26"/>
          <w:szCs w:val="26"/>
          <w:lang w:val="sl-SI"/>
        </w:rPr>
        <w:t xml:space="preserve">Jesenic v Avstrijo </w:t>
      </w:r>
      <w:r w:rsidR="000E6575">
        <w:rPr>
          <w:rFonts w:ascii="Bookman Old Style" w:hAnsi="Bookman Old Style"/>
          <w:sz w:val="26"/>
          <w:szCs w:val="26"/>
          <w:lang w:val="sl-SI"/>
        </w:rPr>
        <w:t xml:space="preserve">v dolino Zilje </w:t>
      </w:r>
      <w:r w:rsidR="00282926">
        <w:rPr>
          <w:rFonts w:ascii="Bookman Old Style" w:hAnsi="Bookman Old Style"/>
          <w:sz w:val="26"/>
          <w:szCs w:val="26"/>
          <w:lang w:val="sl-SI"/>
        </w:rPr>
        <w:t xml:space="preserve">mimo </w:t>
      </w:r>
      <w:r w:rsidR="000E6575">
        <w:rPr>
          <w:rFonts w:ascii="Bookman Old Style" w:hAnsi="Bookman Old Style"/>
          <w:sz w:val="26"/>
          <w:szCs w:val="26"/>
          <w:lang w:val="sl-SI"/>
        </w:rPr>
        <w:t>Podkloštra in</w:t>
      </w:r>
      <w:r w:rsidR="00282926">
        <w:rPr>
          <w:rFonts w:ascii="Bookman Old Style" w:hAnsi="Bookman Old Style"/>
          <w:sz w:val="26"/>
          <w:szCs w:val="26"/>
          <w:lang w:val="sl-SI"/>
        </w:rPr>
        <w:t xml:space="preserve"> </w:t>
      </w:r>
      <w:proofErr w:type="spellStart"/>
      <w:r w:rsidR="00282926">
        <w:rPr>
          <w:rFonts w:ascii="Bookman Old Style" w:hAnsi="Bookman Old Style"/>
          <w:sz w:val="26"/>
          <w:szCs w:val="26"/>
          <w:lang w:val="sl-SI"/>
        </w:rPr>
        <w:t>Reisach</w:t>
      </w:r>
      <w:r w:rsidR="000E6575">
        <w:rPr>
          <w:rFonts w:ascii="Bookman Old Style" w:hAnsi="Bookman Old Style"/>
          <w:sz w:val="26"/>
          <w:szCs w:val="26"/>
          <w:lang w:val="sl-SI"/>
        </w:rPr>
        <w:t>a</w:t>
      </w:r>
      <w:proofErr w:type="spellEnd"/>
      <w:r w:rsidR="00282926">
        <w:rPr>
          <w:rFonts w:ascii="Bookman Old Style" w:hAnsi="Bookman Old Style"/>
          <w:sz w:val="26"/>
          <w:szCs w:val="26"/>
          <w:lang w:val="sl-SI"/>
        </w:rPr>
        <w:t xml:space="preserve"> do planine </w:t>
      </w:r>
      <w:proofErr w:type="spellStart"/>
      <w:r w:rsidR="00282926">
        <w:rPr>
          <w:rFonts w:ascii="Bookman Old Style" w:hAnsi="Bookman Old Style"/>
          <w:sz w:val="26"/>
          <w:szCs w:val="26"/>
          <w:lang w:val="sl-SI"/>
        </w:rPr>
        <w:t>Jochalm</w:t>
      </w:r>
      <w:proofErr w:type="spellEnd"/>
      <w:r w:rsidR="000E6575">
        <w:rPr>
          <w:rFonts w:ascii="Bookman Old Style" w:hAnsi="Bookman Old Style"/>
          <w:sz w:val="26"/>
          <w:szCs w:val="26"/>
          <w:lang w:val="sl-SI"/>
        </w:rPr>
        <w:t>, kjer je tudi koča</w:t>
      </w:r>
      <w:r w:rsidR="005C0BCA">
        <w:rPr>
          <w:rFonts w:ascii="Bookman Old Style" w:hAnsi="Bookman Old Style"/>
          <w:sz w:val="26"/>
          <w:szCs w:val="26"/>
          <w:lang w:val="sl-SI"/>
        </w:rPr>
        <w:t xml:space="preserve">. </w:t>
      </w:r>
      <w:r w:rsidR="005C0BCA" w:rsidRPr="005C0BCA">
        <w:rPr>
          <w:rFonts w:ascii="Bookman Old Style" w:hAnsi="Bookman Old Style"/>
          <w:sz w:val="26"/>
          <w:szCs w:val="26"/>
          <w:lang w:val="sl-SI"/>
        </w:rPr>
        <w:t>Pot se sprva vzpenja po travnatem svetu, nato pa preide v skalnat svet. Tu se pot strmo vzpne po manjši grapi, pri čemer so v pomoč jeklenice. Izven grape se že odpre pogled na greben.</w:t>
      </w:r>
      <w:r w:rsidR="000E6575">
        <w:rPr>
          <w:rFonts w:ascii="Bookman Old Style" w:hAnsi="Bookman Old Style"/>
          <w:sz w:val="26"/>
          <w:szCs w:val="26"/>
          <w:lang w:val="sl-SI"/>
        </w:rPr>
        <w:t xml:space="preserve"> </w:t>
      </w:r>
      <w:r w:rsidR="005C0BCA" w:rsidRPr="005C0BCA">
        <w:rPr>
          <w:rFonts w:ascii="Bookman Old Style" w:hAnsi="Bookman Old Style"/>
          <w:sz w:val="26"/>
          <w:szCs w:val="26"/>
          <w:lang w:val="sl-SI"/>
        </w:rPr>
        <w:t>Pot se nato strmo vije proti grebenu in tu obstaja nevarnost padajočega kamenja.</w:t>
      </w:r>
      <w:r w:rsidR="005C0BCA">
        <w:rPr>
          <w:rFonts w:ascii="Bookman Old Style" w:hAnsi="Bookman Old Style"/>
          <w:sz w:val="26"/>
          <w:szCs w:val="26"/>
          <w:lang w:val="sl-SI"/>
        </w:rPr>
        <w:t xml:space="preserve"> </w:t>
      </w:r>
      <w:r w:rsidR="005C0BCA" w:rsidRPr="005C0BCA">
        <w:rPr>
          <w:rFonts w:ascii="Bookman Old Style" w:hAnsi="Bookman Old Style"/>
          <w:sz w:val="26"/>
          <w:szCs w:val="26"/>
          <w:lang w:val="sl-SI"/>
        </w:rPr>
        <w:t>Pot po grebenu je izpostavljena in mestoma krušljiva, zato zahteva previden korak.</w:t>
      </w:r>
      <w:r w:rsidR="00BA4803">
        <w:rPr>
          <w:rFonts w:ascii="Bookman Old Style" w:hAnsi="Bookman Old Style"/>
          <w:sz w:val="26"/>
          <w:szCs w:val="26"/>
          <w:lang w:val="sl-SI"/>
        </w:rPr>
        <w:t xml:space="preserve"> </w:t>
      </w:r>
      <w:r w:rsidR="00BA4803" w:rsidRPr="00BA4803">
        <w:rPr>
          <w:rFonts w:ascii="Bookman Old Style" w:hAnsi="Bookman Old Style"/>
          <w:sz w:val="26"/>
          <w:szCs w:val="26"/>
          <w:lang w:val="sl-SI"/>
        </w:rPr>
        <w:t>Vrh je prvovrsten razglednik.</w:t>
      </w:r>
      <w:r w:rsidR="00BA4803">
        <w:rPr>
          <w:rFonts w:ascii="Bookman Old Style" w:hAnsi="Bookman Old Style"/>
          <w:sz w:val="26"/>
          <w:szCs w:val="26"/>
          <w:lang w:val="sl-SI"/>
        </w:rPr>
        <w:t xml:space="preserve"> Povratek po isti poti.</w:t>
      </w:r>
    </w:p>
    <w:p w14:paraId="6F54BC79" w14:textId="77777777" w:rsidR="005C0BCA" w:rsidRPr="00F317B1" w:rsidRDefault="005C0BCA" w:rsidP="005C0BCA">
      <w:pPr>
        <w:jc w:val="both"/>
        <w:rPr>
          <w:sz w:val="26"/>
          <w:szCs w:val="26"/>
          <w:lang w:val="sl-SI"/>
        </w:rPr>
      </w:pPr>
    </w:p>
    <w:p w14:paraId="20CF5523" w14:textId="77777777" w:rsidR="005365A1" w:rsidRPr="00F317B1" w:rsidRDefault="005365A1" w:rsidP="004D4247">
      <w:pPr>
        <w:jc w:val="both"/>
        <w:rPr>
          <w:b/>
          <w:color w:val="0000FF"/>
          <w:sz w:val="26"/>
          <w:szCs w:val="26"/>
          <w:lang w:val="sl-SI"/>
        </w:rPr>
      </w:pPr>
      <w:r w:rsidRPr="00F317B1">
        <w:rPr>
          <w:bCs/>
          <w:color w:val="0000FF"/>
          <w:sz w:val="26"/>
          <w:szCs w:val="26"/>
          <w:lang w:val="sl-SI"/>
        </w:rPr>
        <w:t>V primeru zares slabe vremenske napovedi bo tura dan pred odhodom odpovedana.</w:t>
      </w:r>
    </w:p>
    <w:p w14:paraId="4D01D7D6" w14:textId="77777777" w:rsidR="0086209D" w:rsidRPr="00F317B1" w:rsidRDefault="0086209D" w:rsidP="007F3590">
      <w:pPr>
        <w:jc w:val="both"/>
        <w:rPr>
          <w:b/>
          <w:color w:val="0000FF"/>
          <w:szCs w:val="26"/>
          <w:u w:val="single"/>
          <w:lang w:val="sl-SI"/>
        </w:rPr>
      </w:pPr>
    </w:p>
    <w:p w14:paraId="5AC20874" w14:textId="77777777" w:rsidR="005365A1" w:rsidRPr="00F317B1" w:rsidRDefault="005365A1" w:rsidP="007F3590">
      <w:pPr>
        <w:jc w:val="both"/>
        <w:rPr>
          <w:color w:val="0000FF"/>
          <w:sz w:val="26"/>
          <w:szCs w:val="26"/>
          <w:lang w:val="sl-SI"/>
        </w:rPr>
      </w:pPr>
      <w:r w:rsidRPr="00F317B1">
        <w:rPr>
          <w:rFonts w:ascii="Bookman Old Style" w:hAnsi="Bookman Old Style"/>
          <w:b/>
          <w:color w:val="0000FF"/>
          <w:sz w:val="26"/>
          <w:szCs w:val="26"/>
          <w:u w:val="single"/>
          <w:lang w:val="sl-SI"/>
        </w:rPr>
        <w:t>Vnaprejšnja prijava je potrebna</w:t>
      </w:r>
      <w:r w:rsidRPr="00F317B1">
        <w:rPr>
          <w:b/>
          <w:color w:val="0000FF"/>
          <w:sz w:val="26"/>
          <w:szCs w:val="26"/>
          <w:lang w:val="sl-SI"/>
        </w:rPr>
        <w:t xml:space="preserve"> </w:t>
      </w:r>
      <w:r w:rsidRPr="00F317B1">
        <w:rPr>
          <w:color w:val="0000FF"/>
          <w:sz w:val="26"/>
          <w:szCs w:val="26"/>
          <w:lang w:val="sl-SI"/>
        </w:rPr>
        <w:t>zaradi organizacije prevoza</w:t>
      </w:r>
      <w:r w:rsidR="00E65EE0" w:rsidRPr="00F317B1">
        <w:rPr>
          <w:color w:val="0000FF"/>
          <w:sz w:val="26"/>
          <w:szCs w:val="26"/>
          <w:lang w:val="sl-SI"/>
        </w:rPr>
        <w:t>.</w:t>
      </w:r>
      <w:r w:rsidR="0086209D" w:rsidRPr="00F317B1">
        <w:rPr>
          <w:color w:val="0000FF"/>
          <w:sz w:val="26"/>
          <w:szCs w:val="26"/>
          <w:lang w:val="sl-SI"/>
        </w:rPr>
        <w:t xml:space="preserve"> </w:t>
      </w:r>
    </w:p>
    <w:p w14:paraId="60CB3091" w14:textId="77777777" w:rsidR="005365A1" w:rsidRPr="00F317B1" w:rsidRDefault="005365A1" w:rsidP="007F3590">
      <w:pPr>
        <w:jc w:val="both"/>
        <w:rPr>
          <w:color w:val="0000FF"/>
          <w:sz w:val="26"/>
          <w:szCs w:val="26"/>
          <w:lang w:val="sl-SI"/>
        </w:rPr>
      </w:pPr>
      <w:r w:rsidRPr="00F317B1">
        <w:rPr>
          <w:color w:val="0000FF"/>
          <w:sz w:val="26"/>
          <w:szCs w:val="26"/>
          <w:lang w:val="sl-SI"/>
        </w:rPr>
        <w:t>Če se izleta ne boste mogli udeležiti, se odjavite.</w:t>
      </w:r>
    </w:p>
    <w:p w14:paraId="6E131020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color w:val="0033CC"/>
          <w:szCs w:val="26"/>
          <w:lang w:val="sl-SI"/>
        </w:rPr>
      </w:pPr>
    </w:p>
    <w:p w14:paraId="6C5E9994" w14:textId="77777777" w:rsidR="005365A1" w:rsidRPr="00F317B1" w:rsidRDefault="005365A1" w:rsidP="007F3590">
      <w:pPr>
        <w:jc w:val="both"/>
        <w:rPr>
          <w:rFonts w:ascii="Bookman Old Style" w:eastAsia="Meiryo UI" w:hAnsi="Bookman Old Style" w:cs="Bookman Old Style"/>
          <w:color w:val="C00000"/>
          <w:sz w:val="28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color w:val="C00000"/>
          <w:sz w:val="28"/>
          <w:szCs w:val="26"/>
          <w:lang w:val="sl-SI"/>
        </w:rPr>
        <w:t xml:space="preserve">OPOZORILO: </w:t>
      </w:r>
    </w:p>
    <w:p w14:paraId="0436A9A5" w14:textId="77777777" w:rsidR="005365A1" w:rsidRPr="00F317B1" w:rsidRDefault="005365A1" w:rsidP="007F3590">
      <w:pPr>
        <w:jc w:val="both"/>
        <w:rPr>
          <w:rFonts w:eastAsia="Meiryo UI"/>
          <w:b/>
          <w:color w:val="0000FF"/>
          <w:sz w:val="24"/>
          <w:szCs w:val="26"/>
          <w:lang w:val="sl-SI"/>
        </w:rPr>
      </w:pPr>
      <w:r w:rsidRPr="00F317B1">
        <w:rPr>
          <w:rFonts w:eastAsia="Meiryo UI"/>
          <w:color w:val="C00000"/>
          <w:sz w:val="24"/>
          <w:szCs w:val="26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4016E18E" w14:textId="77777777" w:rsidR="007F3590" w:rsidRPr="00F317B1" w:rsidRDefault="007F3590" w:rsidP="007F3590">
      <w:pPr>
        <w:jc w:val="both"/>
        <w:rPr>
          <w:rFonts w:ascii="Bookman Old Style" w:eastAsia="Meiryo UI" w:hAnsi="Bookman Old Style" w:cs="Bookman Old Style"/>
          <w:color w:val="0000FF"/>
          <w:szCs w:val="26"/>
          <w:lang w:val="sl-SI"/>
        </w:rPr>
      </w:pPr>
    </w:p>
    <w:p w14:paraId="48D7CA6B" w14:textId="77777777" w:rsidR="005365A1" w:rsidRDefault="005E4347" w:rsidP="007F3590">
      <w:pPr>
        <w:jc w:val="both"/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  <w:t>Želimo vam varno in srečno hojo</w:t>
      </w:r>
      <w:r w:rsidR="005365A1" w:rsidRPr="00F317B1"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  <w:t xml:space="preserve"> ter lep planinski dan!</w:t>
      </w:r>
    </w:p>
    <w:sectPr w:rsidR="005365A1" w:rsidSect="007F3590">
      <w:pgSz w:w="11906" w:h="16838"/>
      <w:pgMar w:top="568" w:right="1418" w:bottom="426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7C57" w14:textId="77777777" w:rsidR="00FA53EC" w:rsidRDefault="00FA53EC">
      <w:r>
        <w:separator/>
      </w:r>
    </w:p>
  </w:endnote>
  <w:endnote w:type="continuationSeparator" w:id="0">
    <w:p w14:paraId="2D9E6E73" w14:textId="77777777" w:rsidR="00FA53EC" w:rsidRDefault="00FA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E87F" w14:textId="77777777" w:rsidR="00FA53EC" w:rsidRDefault="00FA53EC">
      <w:r>
        <w:separator/>
      </w:r>
    </w:p>
  </w:footnote>
  <w:footnote w:type="continuationSeparator" w:id="0">
    <w:p w14:paraId="08A94568" w14:textId="77777777" w:rsidR="00FA53EC" w:rsidRDefault="00FA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323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81"/>
    <w:rsid w:val="0000318B"/>
    <w:rsid w:val="00007C19"/>
    <w:rsid w:val="00037EFF"/>
    <w:rsid w:val="00046F95"/>
    <w:rsid w:val="00054DBE"/>
    <w:rsid w:val="000636E6"/>
    <w:rsid w:val="00063A31"/>
    <w:rsid w:val="00081004"/>
    <w:rsid w:val="00084F9C"/>
    <w:rsid w:val="000976B3"/>
    <w:rsid w:val="00097937"/>
    <w:rsid w:val="000A2F33"/>
    <w:rsid w:val="000A6C67"/>
    <w:rsid w:val="000B2A51"/>
    <w:rsid w:val="000C4309"/>
    <w:rsid w:val="000C549B"/>
    <w:rsid w:val="000E00EB"/>
    <w:rsid w:val="000E219B"/>
    <w:rsid w:val="000E6575"/>
    <w:rsid w:val="000F5552"/>
    <w:rsid w:val="001117F2"/>
    <w:rsid w:val="00113EDE"/>
    <w:rsid w:val="00127565"/>
    <w:rsid w:val="00131916"/>
    <w:rsid w:val="00133ADA"/>
    <w:rsid w:val="001764A9"/>
    <w:rsid w:val="001831E9"/>
    <w:rsid w:val="001D0920"/>
    <w:rsid w:val="001D34C1"/>
    <w:rsid w:val="001D4685"/>
    <w:rsid w:val="001D48C2"/>
    <w:rsid w:val="001E4E99"/>
    <w:rsid w:val="002043F5"/>
    <w:rsid w:val="002119EF"/>
    <w:rsid w:val="00232CB8"/>
    <w:rsid w:val="002355B8"/>
    <w:rsid w:val="002372E1"/>
    <w:rsid w:val="0025398B"/>
    <w:rsid w:val="00270BA9"/>
    <w:rsid w:val="00282926"/>
    <w:rsid w:val="00284565"/>
    <w:rsid w:val="00284A3D"/>
    <w:rsid w:val="002A5E9C"/>
    <w:rsid w:val="002B0052"/>
    <w:rsid w:val="002E5AC4"/>
    <w:rsid w:val="002E7086"/>
    <w:rsid w:val="00312CAB"/>
    <w:rsid w:val="00341D9A"/>
    <w:rsid w:val="00343600"/>
    <w:rsid w:val="003473E2"/>
    <w:rsid w:val="0036166C"/>
    <w:rsid w:val="0036767F"/>
    <w:rsid w:val="00372EA4"/>
    <w:rsid w:val="003A3A22"/>
    <w:rsid w:val="003A6853"/>
    <w:rsid w:val="003B062F"/>
    <w:rsid w:val="003B6DAF"/>
    <w:rsid w:val="003C767D"/>
    <w:rsid w:val="003D7FE4"/>
    <w:rsid w:val="003E1F37"/>
    <w:rsid w:val="003F6F71"/>
    <w:rsid w:val="00412495"/>
    <w:rsid w:val="004248E4"/>
    <w:rsid w:val="004629F7"/>
    <w:rsid w:val="0046628E"/>
    <w:rsid w:val="0047329B"/>
    <w:rsid w:val="004874EA"/>
    <w:rsid w:val="0049224F"/>
    <w:rsid w:val="00496965"/>
    <w:rsid w:val="004B3325"/>
    <w:rsid w:val="004D1101"/>
    <w:rsid w:val="004D2BE1"/>
    <w:rsid w:val="004D4247"/>
    <w:rsid w:val="004D453D"/>
    <w:rsid w:val="004D45AC"/>
    <w:rsid w:val="0050118A"/>
    <w:rsid w:val="00502F0E"/>
    <w:rsid w:val="005365A1"/>
    <w:rsid w:val="00552D23"/>
    <w:rsid w:val="00584988"/>
    <w:rsid w:val="0059191A"/>
    <w:rsid w:val="00596A65"/>
    <w:rsid w:val="005B1BD6"/>
    <w:rsid w:val="005C0BCA"/>
    <w:rsid w:val="005C47B0"/>
    <w:rsid w:val="005C7FDA"/>
    <w:rsid w:val="005E202A"/>
    <w:rsid w:val="005E4347"/>
    <w:rsid w:val="005F6C85"/>
    <w:rsid w:val="00613A72"/>
    <w:rsid w:val="00623919"/>
    <w:rsid w:val="0062517D"/>
    <w:rsid w:val="00635421"/>
    <w:rsid w:val="006469F2"/>
    <w:rsid w:val="00650BB7"/>
    <w:rsid w:val="00653488"/>
    <w:rsid w:val="006550AA"/>
    <w:rsid w:val="006842EB"/>
    <w:rsid w:val="00694611"/>
    <w:rsid w:val="00695DCD"/>
    <w:rsid w:val="006A64F9"/>
    <w:rsid w:val="006A7FA1"/>
    <w:rsid w:val="006C2255"/>
    <w:rsid w:val="006C6990"/>
    <w:rsid w:val="006E0E7F"/>
    <w:rsid w:val="006F19F8"/>
    <w:rsid w:val="00725310"/>
    <w:rsid w:val="00727E50"/>
    <w:rsid w:val="00737A81"/>
    <w:rsid w:val="0074043B"/>
    <w:rsid w:val="0074615F"/>
    <w:rsid w:val="00754D6B"/>
    <w:rsid w:val="00760D11"/>
    <w:rsid w:val="007648D6"/>
    <w:rsid w:val="00764B70"/>
    <w:rsid w:val="007712BA"/>
    <w:rsid w:val="00781FC6"/>
    <w:rsid w:val="00782DEF"/>
    <w:rsid w:val="00783564"/>
    <w:rsid w:val="00794DA2"/>
    <w:rsid w:val="007A4E44"/>
    <w:rsid w:val="007B3B34"/>
    <w:rsid w:val="007B4D89"/>
    <w:rsid w:val="007C1EAB"/>
    <w:rsid w:val="007C32C4"/>
    <w:rsid w:val="007C3680"/>
    <w:rsid w:val="007D31E6"/>
    <w:rsid w:val="007F17C3"/>
    <w:rsid w:val="007F3590"/>
    <w:rsid w:val="0080302B"/>
    <w:rsid w:val="0081482B"/>
    <w:rsid w:val="00816E89"/>
    <w:rsid w:val="00835E85"/>
    <w:rsid w:val="008379D6"/>
    <w:rsid w:val="0086209D"/>
    <w:rsid w:val="00864E74"/>
    <w:rsid w:val="00883166"/>
    <w:rsid w:val="00887C1C"/>
    <w:rsid w:val="00895516"/>
    <w:rsid w:val="008B13B0"/>
    <w:rsid w:val="008C3D1C"/>
    <w:rsid w:val="008E550F"/>
    <w:rsid w:val="008F5120"/>
    <w:rsid w:val="009244FA"/>
    <w:rsid w:val="00925144"/>
    <w:rsid w:val="00926FCD"/>
    <w:rsid w:val="009744A5"/>
    <w:rsid w:val="0097672F"/>
    <w:rsid w:val="00994700"/>
    <w:rsid w:val="009948C2"/>
    <w:rsid w:val="009A0ADD"/>
    <w:rsid w:val="009A7B3D"/>
    <w:rsid w:val="009D1AF3"/>
    <w:rsid w:val="009D2CCE"/>
    <w:rsid w:val="009E7F97"/>
    <w:rsid w:val="009F47A7"/>
    <w:rsid w:val="009F6838"/>
    <w:rsid w:val="00A10D61"/>
    <w:rsid w:val="00A15A58"/>
    <w:rsid w:val="00A6267F"/>
    <w:rsid w:val="00A918B0"/>
    <w:rsid w:val="00A92F71"/>
    <w:rsid w:val="00AA294D"/>
    <w:rsid w:val="00AC4821"/>
    <w:rsid w:val="00AD454A"/>
    <w:rsid w:val="00B02294"/>
    <w:rsid w:val="00B95158"/>
    <w:rsid w:val="00BA2A7E"/>
    <w:rsid w:val="00BA4803"/>
    <w:rsid w:val="00BB5638"/>
    <w:rsid w:val="00BC7A8A"/>
    <w:rsid w:val="00BD47FB"/>
    <w:rsid w:val="00BF5415"/>
    <w:rsid w:val="00BF5C36"/>
    <w:rsid w:val="00C03036"/>
    <w:rsid w:val="00C05B76"/>
    <w:rsid w:val="00C1438D"/>
    <w:rsid w:val="00C1514B"/>
    <w:rsid w:val="00C52A8D"/>
    <w:rsid w:val="00C536FE"/>
    <w:rsid w:val="00C54ADA"/>
    <w:rsid w:val="00C61B0C"/>
    <w:rsid w:val="00C622B8"/>
    <w:rsid w:val="00C6751E"/>
    <w:rsid w:val="00C74102"/>
    <w:rsid w:val="00C82292"/>
    <w:rsid w:val="00C84F8F"/>
    <w:rsid w:val="00CA5DAE"/>
    <w:rsid w:val="00CE7AEB"/>
    <w:rsid w:val="00D035C7"/>
    <w:rsid w:val="00D04F2F"/>
    <w:rsid w:val="00D37912"/>
    <w:rsid w:val="00D673E2"/>
    <w:rsid w:val="00D73020"/>
    <w:rsid w:val="00D91D45"/>
    <w:rsid w:val="00D9731D"/>
    <w:rsid w:val="00DA0103"/>
    <w:rsid w:val="00DA0B70"/>
    <w:rsid w:val="00DA1A21"/>
    <w:rsid w:val="00DC5657"/>
    <w:rsid w:val="00DC627B"/>
    <w:rsid w:val="00DD627A"/>
    <w:rsid w:val="00DE5380"/>
    <w:rsid w:val="00DF342B"/>
    <w:rsid w:val="00E11722"/>
    <w:rsid w:val="00E264F3"/>
    <w:rsid w:val="00E34425"/>
    <w:rsid w:val="00E3771B"/>
    <w:rsid w:val="00E41BCB"/>
    <w:rsid w:val="00E43474"/>
    <w:rsid w:val="00E45E6F"/>
    <w:rsid w:val="00E65EE0"/>
    <w:rsid w:val="00E67D9E"/>
    <w:rsid w:val="00E704F4"/>
    <w:rsid w:val="00E84D02"/>
    <w:rsid w:val="00E86A7E"/>
    <w:rsid w:val="00EB376A"/>
    <w:rsid w:val="00ED0F55"/>
    <w:rsid w:val="00ED4E90"/>
    <w:rsid w:val="00EE37AA"/>
    <w:rsid w:val="00EE7808"/>
    <w:rsid w:val="00F01831"/>
    <w:rsid w:val="00F02E9C"/>
    <w:rsid w:val="00F121CD"/>
    <w:rsid w:val="00F1313A"/>
    <w:rsid w:val="00F317B1"/>
    <w:rsid w:val="00F3702D"/>
    <w:rsid w:val="00F37B8B"/>
    <w:rsid w:val="00F67582"/>
    <w:rsid w:val="00F7299F"/>
    <w:rsid w:val="00F804A5"/>
    <w:rsid w:val="00F853D3"/>
    <w:rsid w:val="00F85F49"/>
    <w:rsid w:val="00FA53EC"/>
    <w:rsid w:val="00FB3824"/>
    <w:rsid w:val="00FB74FC"/>
    <w:rsid w:val="00FC5312"/>
    <w:rsid w:val="00FE56FA"/>
    <w:rsid w:val="00FE6C6D"/>
    <w:rsid w:val="00FE7DB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AA780"/>
  <w15:docId w15:val="{1E38EE26-640C-4AE1-BCFF-3527C11B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5F49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F85F49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F85F49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F85F49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F85F4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F85F4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F85F49"/>
  </w:style>
  <w:style w:type="character" w:customStyle="1" w:styleId="WW8Num1z1">
    <w:name w:val="WW8Num1z1"/>
    <w:rsid w:val="00F85F49"/>
  </w:style>
  <w:style w:type="character" w:customStyle="1" w:styleId="WW8Num1z2">
    <w:name w:val="WW8Num1z2"/>
    <w:rsid w:val="00F85F49"/>
  </w:style>
  <w:style w:type="character" w:customStyle="1" w:styleId="WW8Num1z3">
    <w:name w:val="WW8Num1z3"/>
    <w:rsid w:val="00F85F49"/>
  </w:style>
  <w:style w:type="character" w:customStyle="1" w:styleId="WW8Num1z4">
    <w:name w:val="WW8Num1z4"/>
    <w:rsid w:val="00F85F49"/>
  </w:style>
  <w:style w:type="character" w:customStyle="1" w:styleId="WW8Num1z5">
    <w:name w:val="WW8Num1z5"/>
    <w:rsid w:val="00F85F49"/>
  </w:style>
  <w:style w:type="character" w:customStyle="1" w:styleId="WW8Num1z6">
    <w:name w:val="WW8Num1z6"/>
    <w:rsid w:val="00F85F49"/>
  </w:style>
  <w:style w:type="character" w:customStyle="1" w:styleId="WW8Num1z7">
    <w:name w:val="WW8Num1z7"/>
    <w:rsid w:val="00F85F49"/>
  </w:style>
  <w:style w:type="character" w:customStyle="1" w:styleId="WW8Num1z8">
    <w:name w:val="WW8Num1z8"/>
    <w:rsid w:val="00F85F49"/>
  </w:style>
  <w:style w:type="character" w:customStyle="1" w:styleId="Privzetapisavaodstavka1">
    <w:name w:val="Privzeta pisava odstavka1"/>
    <w:rsid w:val="00F85F49"/>
  </w:style>
  <w:style w:type="character" w:styleId="tevilkastrani">
    <w:name w:val="page number"/>
    <w:basedOn w:val="Privzetapisavaodstavka1"/>
    <w:rsid w:val="00F85F49"/>
  </w:style>
  <w:style w:type="character" w:customStyle="1" w:styleId="BalloonTextChar">
    <w:name w:val="Balloon Text Char"/>
    <w:rsid w:val="00F85F49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F85F49"/>
  </w:style>
  <w:style w:type="character" w:styleId="Krepko">
    <w:name w:val="Strong"/>
    <w:qFormat/>
    <w:rsid w:val="00F85F49"/>
    <w:rPr>
      <w:b/>
      <w:bCs/>
    </w:rPr>
  </w:style>
  <w:style w:type="character" w:styleId="Poudarek">
    <w:name w:val="Emphasis"/>
    <w:qFormat/>
    <w:rsid w:val="00F85F49"/>
    <w:rPr>
      <w:i/>
      <w:iCs/>
    </w:rPr>
  </w:style>
  <w:style w:type="character" w:styleId="Hiperpovezava">
    <w:name w:val="Hyperlink"/>
    <w:rsid w:val="00F85F49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F85F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F85F49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F85F49"/>
    <w:rPr>
      <w:rFonts w:ascii="Arial" w:hAnsi="Arial" w:cs="Mangal"/>
    </w:rPr>
  </w:style>
  <w:style w:type="paragraph" w:customStyle="1" w:styleId="Napis1">
    <w:name w:val="Napis1"/>
    <w:basedOn w:val="Navaden"/>
    <w:rsid w:val="00F85F49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F85F49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F85F49"/>
  </w:style>
  <w:style w:type="paragraph" w:styleId="Glava">
    <w:name w:val="header"/>
    <w:basedOn w:val="Navaden"/>
    <w:rsid w:val="00F85F49"/>
  </w:style>
  <w:style w:type="paragraph" w:styleId="Naslov">
    <w:name w:val="Title"/>
    <w:basedOn w:val="Navaden"/>
    <w:next w:val="Podnaslov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F85F49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F85F49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F85F49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F85F49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F85F49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F85F49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0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02A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hribar6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>Hewlett-Packard Company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subject/>
  <dc:creator>Sara Gregl</dc:creator>
  <cp:keywords/>
  <dc:description/>
  <cp:lastModifiedBy>Jožef Lovenjak</cp:lastModifiedBy>
  <cp:revision>2</cp:revision>
  <cp:lastPrinted>2025-08-11T09:12:00Z</cp:lastPrinted>
  <dcterms:created xsi:type="dcterms:W3CDTF">2025-08-11T09:16:00Z</dcterms:created>
  <dcterms:modified xsi:type="dcterms:W3CDTF">2025-08-11T09:16:00Z</dcterms:modified>
</cp:coreProperties>
</file>